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DD8" w14:textId="7EC7E16A" w:rsidR="00F0265F" w:rsidRPr="00C11601" w:rsidRDefault="00BF1F2B" w:rsidP="0079580E">
      <w:pPr>
        <w:jc w:val="center"/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บันทึกการประชุมระบบยา ครั้งที่ </w:t>
      </w:r>
      <w:r w:rsidR="000D3897">
        <w:rPr>
          <w:rFonts w:ascii="TH SarabunPSK" w:hAnsi="TH SarabunPSK" w:cs="TH SarabunPSK" w:hint="cs"/>
          <w:sz w:val="32"/>
          <w:szCs w:val="32"/>
          <w:cs/>
        </w:rPr>
        <w:t>3</w:t>
      </w:r>
      <w:r w:rsidRPr="00C11601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DF7B82">
        <w:rPr>
          <w:rFonts w:ascii="TH SarabunPSK" w:hAnsi="TH SarabunPSK" w:cs="TH SarabunPSK"/>
          <w:sz w:val="32"/>
          <w:szCs w:val="32"/>
        </w:rPr>
        <w:t>256</w:t>
      </w:r>
      <w:r w:rsidR="00B7305F">
        <w:rPr>
          <w:rFonts w:ascii="TH SarabunPSK" w:hAnsi="TH SarabunPSK" w:cs="TH SarabunPSK"/>
          <w:sz w:val="32"/>
          <w:szCs w:val="32"/>
        </w:rPr>
        <w:t>5</w:t>
      </w:r>
    </w:p>
    <w:p w14:paraId="172D686E" w14:textId="268757E4" w:rsidR="00BF1F2B" w:rsidRPr="00C11601" w:rsidRDefault="00BF1F2B" w:rsidP="007958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D3897">
        <w:rPr>
          <w:rFonts w:ascii="TH SarabunPSK" w:hAnsi="TH SarabunPSK" w:cs="TH SarabunPSK" w:hint="cs"/>
          <w:sz w:val="32"/>
          <w:szCs w:val="32"/>
          <w:cs/>
        </w:rPr>
        <w:t>25 กรกฎาคม</w:t>
      </w:r>
      <w:r w:rsidR="00DD6CC7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14:paraId="440BF916" w14:textId="5B9BFB1B" w:rsidR="00BF1F2B" w:rsidRPr="00C11601" w:rsidRDefault="00BF1F2B" w:rsidP="007958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C11601">
        <w:rPr>
          <w:rFonts w:ascii="TH SarabunPSK" w:hAnsi="TH SarabunPSK" w:cs="TH SarabunPSK"/>
          <w:sz w:val="32"/>
          <w:szCs w:val="32"/>
        </w:rPr>
        <w:t xml:space="preserve">13.30 </w:t>
      </w:r>
      <w:r w:rsidRPr="00C11601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C11601">
        <w:rPr>
          <w:rFonts w:ascii="TH SarabunPSK" w:hAnsi="TH SarabunPSK" w:cs="TH SarabunPSK"/>
          <w:sz w:val="32"/>
          <w:szCs w:val="32"/>
        </w:rPr>
        <w:t xml:space="preserve">– 16.30 </w:t>
      </w:r>
      <w:r w:rsidRPr="00C11601">
        <w:rPr>
          <w:rFonts w:ascii="TH SarabunPSK" w:hAnsi="TH SarabunPSK" w:cs="TH SarabunPSK"/>
          <w:sz w:val="32"/>
          <w:szCs w:val="32"/>
          <w:cs/>
        </w:rPr>
        <w:t>น.</w:t>
      </w:r>
      <w:r w:rsidR="008D6EE9">
        <w:rPr>
          <w:rFonts w:ascii="TH SarabunPSK" w:hAnsi="TH SarabunPSK" w:cs="TH SarabunPSK" w:hint="cs"/>
          <w:sz w:val="32"/>
          <w:szCs w:val="32"/>
          <w:cs/>
        </w:rPr>
        <w:t xml:space="preserve"> ห้องประชุ</w:t>
      </w:r>
      <w:r w:rsidR="00A74171">
        <w:rPr>
          <w:rFonts w:ascii="TH SarabunPSK" w:hAnsi="TH SarabunPSK" w:cs="TH SarabunPSK" w:hint="cs"/>
          <w:sz w:val="32"/>
          <w:szCs w:val="32"/>
          <w:cs/>
        </w:rPr>
        <w:t>ม</w:t>
      </w:r>
      <w:r w:rsidR="000D3897">
        <w:rPr>
          <w:rFonts w:ascii="TH SarabunPSK" w:hAnsi="TH SarabunPSK" w:cs="TH SarabunPSK" w:hint="cs"/>
          <w:sz w:val="32"/>
          <w:szCs w:val="32"/>
          <w:cs/>
        </w:rPr>
        <w:t>วีไอพี</w:t>
      </w:r>
    </w:p>
    <w:p w14:paraId="1A5F9284" w14:textId="77777777" w:rsidR="00D6301E" w:rsidRPr="00C11601" w:rsidRDefault="00BF1F2B" w:rsidP="000339C8">
      <w:pPr>
        <w:ind w:firstLine="720"/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14:paraId="5F849D68" w14:textId="0E9BB5EF" w:rsidR="00314049" w:rsidRDefault="00664A5C" w:rsidP="00D630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พญ.</w:t>
      </w:r>
      <w:r w:rsidR="007A3C62">
        <w:rPr>
          <w:rFonts w:ascii="TH SarabunPSK" w:hAnsi="TH SarabunPSK" w:cs="TH SarabunPSK" w:hint="cs"/>
          <w:sz w:val="32"/>
          <w:szCs w:val="32"/>
          <w:cs/>
        </w:rPr>
        <w:t>วิมลรัตน์             ทนัน</w:t>
      </w:r>
      <w:r w:rsidR="00B7305F">
        <w:rPr>
          <w:rFonts w:ascii="TH SarabunPSK" w:hAnsi="TH SarabunPSK" w:cs="TH SarabunPSK" w:hint="cs"/>
          <w:sz w:val="32"/>
          <w:szCs w:val="32"/>
          <w:cs/>
        </w:rPr>
        <w:t>ไชย</w:t>
      </w:r>
      <w:r w:rsidR="00B854F7" w:rsidRPr="00C1160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F06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54F7" w:rsidRPr="00C11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A74171">
        <w:rPr>
          <w:rFonts w:ascii="TH SarabunPSK" w:hAnsi="TH SarabunPSK" w:cs="TH SarabunPSK"/>
          <w:sz w:val="32"/>
          <w:szCs w:val="32"/>
        </w:rPr>
        <w:t>/</w:t>
      </w:r>
      <w:r w:rsidR="00A74171">
        <w:rPr>
          <w:rFonts w:ascii="TH SarabunPSK" w:hAnsi="TH SarabunPSK" w:cs="TH SarabunPSK" w:hint="cs"/>
          <w:sz w:val="32"/>
          <w:szCs w:val="32"/>
          <w:cs/>
        </w:rPr>
        <w:t>กุมารแพทย์</w:t>
      </w:r>
    </w:p>
    <w:p w14:paraId="26CB48C5" w14:textId="60BBE2C6" w:rsidR="00D60C3B" w:rsidRPr="00C11601" w:rsidRDefault="00AE0679" w:rsidP="00D630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นพ.โชดก                  พรหมแสนจันทร์             </w:t>
      </w:r>
      <w:r w:rsidR="0040137C">
        <w:rPr>
          <w:rFonts w:ascii="TH SarabunPSK" w:hAnsi="TH SarabunPSK" w:cs="TH SarabunPSK" w:hint="cs"/>
          <w:sz w:val="32"/>
          <w:szCs w:val="32"/>
          <w:cs/>
        </w:rPr>
        <w:t>อายุรแพทย์</w:t>
      </w:r>
    </w:p>
    <w:p w14:paraId="6B049573" w14:textId="6C4E1A85" w:rsidR="00314049" w:rsidRPr="00C11601" w:rsidRDefault="00664A5C" w:rsidP="00871EC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184B91">
        <w:rPr>
          <w:rFonts w:ascii="TH SarabunPSK" w:hAnsi="TH SarabunPSK" w:cs="TH SarabunPSK" w:hint="cs"/>
          <w:sz w:val="32"/>
          <w:szCs w:val="32"/>
          <w:cs/>
        </w:rPr>
        <w:t>ชไมพร                ระวิโสด</w:t>
      </w:r>
      <w:r w:rsidR="000A76FE" w:rsidRPr="00C1160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869D4" w:rsidRPr="00C116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4B91">
        <w:rPr>
          <w:rFonts w:ascii="TH SarabunPSK" w:hAnsi="TH SarabunPSK" w:cs="TH SarabunPSK" w:hint="cs"/>
          <w:sz w:val="32"/>
          <w:szCs w:val="32"/>
          <w:cs/>
        </w:rPr>
        <w:t xml:space="preserve">     หัวหน้าพยาบาลตึกผู้ป่วยใน</w:t>
      </w:r>
    </w:p>
    <w:p w14:paraId="29E64FCB" w14:textId="5A3D8DD9" w:rsidR="001325E8" w:rsidRPr="00C11601" w:rsidRDefault="0094108F" w:rsidP="00D630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>น</w:t>
      </w:r>
      <w:r w:rsidR="000A76FE" w:rsidRPr="00C11601">
        <w:rPr>
          <w:rFonts w:ascii="TH SarabunPSK" w:hAnsi="TH SarabunPSK" w:cs="TH SarabunPSK"/>
          <w:sz w:val="32"/>
          <w:szCs w:val="32"/>
          <w:cs/>
        </w:rPr>
        <w:t>าง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นงคราญ</w:t>
      </w:r>
      <w:r w:rsidR="00B730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2B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0759" w:rsidRPr="00C116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สมบัติปัน</w:t>
      </w:r>
      <w:r w:rsidR="00500759" w:rsidRPr="00C1160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17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B3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0" w:name="_Hlk97649094"/>
      <w:r w:rsidR="00500759" w:rsidRPr="00C11601">
        <w:rPr>
          <w:rFonts w:ascii="TH SarabunPSK" w:hAnsi="TH SarabunPSK" w:cs="TH SarabunPSK"/>
          <w:sz w:val="32"/>
          <w:szCs w:val="32"/>
          <w:cs/>
        </w:rPr>
        <w:t>พยาบาล</w:t>
      </w:r>
      <w:r w:rsidR="00B7305F">
        <w:rPr>
          <w:rFonts w:ascii="TH SarabunPSK" w:hAnsi="TH SarabunPSK" w:cs="TH SarabunPSK" w:hint="cs"/>
          <w:sz w:val="32"/>
          <w:szCs w:val="32"/>
          <w:cs/>
        </w:rPr>
        <w:t>วิชาชีพชำนาญการตัวแทน</w:t>
      </w:r>
      <w:r w:rsidR="00BC2B35">
        <w:rPr>
          <w:rFonts w:ascii="TH SarabunPSK" w:hAnsi="TH SarabunPSK" w:cs="TH SarabunPSK" w:hint="cs"/>
          <w:sz w:val="32"/>
          <w:szCs w:val="32"/>
          <w:cs/>
        </w:rPr>
        <w:t>ห้องผ่าตัด</w:t>
      </w:r>
    </w:p>
    <w:bookmarkEnd w:id="0"/>
    <w:p w14:paraId="089D70E4" w14:textId="27423A46" w:rsidR="00B7305F" w:rsidRPr="00BC2B35" w:rsidRDefault="00B7305F" w:rsidP="00BC2B3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C2B35">
        <w:rPr>
          <w:rFonts w:ascii="TH SarabunPSK" w:hAnsi="TH SarabunPSK" w:cs="TH SarabunPSK" w:hint="cs"/>
          <w:sz w:val="32"/>
          <w:szCs w:val="32"/>
          <w:cs/>
        </w:rPr>
        <w:t>างเตือนใ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จ</w:t>
      </w:r>
      <w:r w:rsidR="00BC2B35">
        <w:rPr>
          <w:rFonts w:ascii="TH SarabunPSK" w:hAnsi="TH SarabunPSK" w:cs="TH SarabunPSK" w:hint="cs"/>
          <w:sz w:val="32"/>
          <w:szCs w:val="32"/>
          <w:cs/>
        </w:rPr>
        <w:t xml:space="preserve">               ใจจะดี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C2B35">
        <w:rPr>
          <w:rFonts w:ascii="TH SarabunPSK" w:hAnsi="TH SarabunPSK" w:cs="TH SarabunPSK"/>
          <w:sz w:val="32"/>
          <w:szCs w:val="32"/>
        </w:rPr>
        <w:t xml:space="preserve">   </w:t>
      </w:r>
      <w:bookmarkStart w:id="1" w:name="_Hlk110363384"/>
      <w:r w:rsidR="00BC2B35" w:rsidRPr="00C11601">
        <w:rPr>
          <w:rFonts w:ascii="TH SarabunPSK" w:hAnsi="TH SarabunPSK" w:cs="TH SarabunPSK"/>
          <w:sz w:val="32"/>
          <w:szCs w:val="32"/>
          <w:cs/>
        </w:rPr>
        <w:t>พยาบาล</w:t>
      </w:r>
      <w:r w:rsidR="00BC2B35">
        <w:rPr>
          <w:rFonts w:ascii="TH SarabunPSK" w:hAnsi="TH SarabunPSK" w:cs="TH SarabunPSK" w:hint="cs"/>
          <w:sz w:val="32"/>
          <w:szCs w:val="32"/>
          <w:cs/>
        </w:rPr>
        <w:t>วิชาชีพชำนาญการตัวแทนงานผู้ป่วยนอก</w:t>
      </w:r>
      <w:bookmarkEnd w:id="1"/>
    </w:p>
    <w:p w14:paraId="1B324C3E" w14:textId="28A401F3" w:rsidR="00B7305F" w:rsidRDefault="00623A8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ภก.</w:t>
      </w:r>
      <w:r w:rsidR="00FB21B1">
        <w:rPr>
          <w:rFonts w:ascii="TH SarabunPSK" w:hAnsi="TH SarabunPSK" w:cs="TH SarabunPSK" w:hint="cs"/>
          <w:sz w:val="32"/>
          <w:szCs w:val="32"/>
          <w:cs/>
        </w:rPr>
        <w:t xml:space="preserve">คมกฤช </w:t>
      </w:r>
      <w:r w:rsidR="00BC2B3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สังขตะอำพล</w:t>
      </w:r>
      <w:r w:rsidR="00B7305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E593B">
        <w:rPr>
          <w:rFonts w:ascii="TH SarabunPSK" w:hAnsi="TH SarabunPSK" w:cs="TH SarabunPSK" w:hint="cs"/>
          <w:sz w:val="32"/>
          <w:szCs w:val="32"/>
          <w:cs/>
        </w:rPr>
        <w:t xml:space="preserve"> เภสัชกรชำนาญการ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38E7E648" w14:textId="1ABAB07E" w:rsidR="00FB21B1" w:rsidRDefault="00623A8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พญ.</w:t>
      </w:r>
      <w:r w:rsidR="00FB21B1">
        <w:rPr>
          <w:rFonts w:ascii="TH SarabunPSK" w:hAnsi="TH SarabunPSK" w:cs="TH SarabunPSK" w:hint="cs"/>
          <w:sz w:val="32"/>
          <w:szCs w:val="32"/>
          <w:cs/>
        </w:rPr>
        <w:t>เรณู               บุญทองอ่อน</w:t>
      </w:r>
      <w:r w:rsidR="00FB21B1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B21B1">
        <w:rPr>
          <w:rFonts w:ascii="TH SarabunPSK" w:hAnsi="TH SarabunPSK" w:cs="TH SarabunPSK"/>
          <w:sz w:val="32"/>
          <w:szCs w:val="32"/>
        </w:rPr>
        <w:t xml:space="preserve"> </w:t>
      </w:r>
      <w:r w:rsidR="00FB21B1">
        <w:rPr>
          <w:rFonts w:ascii="TH SarabunPSK" w:hAnsi="TH SarabunPSK" w:cs="TH SarabunPSK" w:hint="cs"/>
          <w:sz w:val="32"/>
          <w:szCs w:val="32"/>
          <w:cs/>
        </w:rPr>
        <w:t>วิสัญญีแพทย์</w:t>
      </w:r>
    </w:p>
    <w:p w14:paraId="0AF6640D" w14:textId="63C8DD67" w:rsidR="00FB21B1" w:rsidRDefault="00FB21B1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นพ.ฉันท์หทัย             นันท์ชัย                         สูตินารีแพทย์</w:t>
      </w:r>
    </w:p>
    <w:p w14:paraId="2BE2B46D" w14:textId="63F0CD2F" w:rsidR="00FB21B1" w:rsidRDefault="00FB21B1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นางดวงรัตน์              พญาพรหม</w:t>
      </w:r>
      <w:r w:rsidR="00C5327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53270" w:rsidRPr="00C11601">
        <w:rPr>
          <w:rFonts w:ascii="TH SarabunPSK" w:hAnsi="TH SarabunPSK" w:cs="TH SarabunPSK"/>
          <w:sz w:val="32"/>
          <w:szCs w:val="32"/>
          <w:cs/>
        </w:rPr>
        <w:t>พยาบาล</w:t>
      </w:r>
      <w:r w:rsidR="00C53270">
        <w:rPr>
          <w:rFonts w:ascii="TH SarabunPSK" w:hAnsi="TH SarabunPSK" w:cs="TH SarabunPSK" w:hint="cs"/>
          <w:sz w:val="32"/>
          <w:szCs w:val="32"/>
          <w:cs/>
        </w:rPr>
        <w:t>วิชาชีพชำนาญการตัวแทนงานผู้ป่วยไต</w:t>
      </w:r>
    </w:p>
    <w:p w14:paraId="27FC7119" w14:textId="2CB62E52" w:rsidR="00521C90" w:rsidRDefault="00521C9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นางสาวนัฏยา             คำบัว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C11601">
        <w:rPr>
          <w:rFonts w:ascii="TH SarabunPSK" w:hAnsi="TH SarabunPSK" w:cs="TH SarabunPSK"/>
          <w:sz w:val="32"/>
          <w:szCs w:val="32"/>
          <w:cs/>
        </w:rPr>
        <w:t>พยาบาล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วิชาชีพชำนาญการตัวแทนห้องคลอด</w:t>
      </w:r>
    </w:p>
    <w:p w14:paraId="641BC0C0" w14:textId="7A3E22D4" w:rsidR="00521C90" w:rsidRDefault="00521C9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นางฐิติรัตน์               รัตนวรวงศ์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หัวหน้าพยาบาลห้องคลอด</w:t>
      </w:r>
    </w:p>
    <w:p w14:paraId="3CCB2237" w14:textId="299E79E1" w:rsidR="00623A80" w:rsidRDefault="00623A8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นส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วรารัตน์              สีสนิท                            หัวหน้ากลุ่มงานแพทย์แผนไทย</w:t>
      </w:r>
    </w:p>
    <w:p w14:paraId="3FB666BC" w14:textId="6DDD0D4C" w:rsidR="00623A80" w:rsidRPr="00B7305F" w:rsidRDefault="00623A80" w:rsidP="00B7305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ภญ.กนกฉัตร             พันธุปาล                       เภสัชกรชำนาญการ</w:t>
      </w:r>
    </w:p>
    <w:p w14:paraId="1E6773E1" w14:textId="34D54132" w:rsidR="002373ED" w:rsidRPr="007801C5" w:rsidRDefault="00623A80" w:rsidP="00871EC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ภญ.</w:t>
      </w:r>
      <w:r w:rsidR="009A37CB" w:rsidRPr="007801C5">
        <w:rPr>
          <w:rFonts w:ascii="TH SarabunPSK" w:hAnsi="TH SarabunPSK" w:cs="TH SarabunPSK"/>
          <w:sz w:val="32"/>
          <w:szCs w:val="32"/>
          <w:cs/>
        </w:rPr>
        <w:t>กาญจนา              บุญชูชีพ</w:t>
      </w:r>
      <w:r w:rsidR="009A37CB" w:rsidRPr="007801C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17B70">
        <w:rPr>
          <w:rFonts w:ascii="TH SarabunPSK" w:hAnsi="TH SarabunPSK" w:cs="TH SarabunPSK"/>
          <w:sz w:val="32"/>
          <w:szCs w:val="32"/>
        </w:rPr>
        <w:t xml:space="preserve">  </w:t>
      </w:r>
      <w:r w:rsidR="004F066A" w:rsidRPr="007801C5">
        <w:rPr>
          <w:rFonts w:ascii="TH SarabunPSK" w:hAnsi="TH SarabunPSK" w:cs="TH SarabunPSK"/>
          <w:sz w:val="32"/>
          <w:szCs w:val="32"/>
        </w:rPr>
        <w:t xml:space="preserve">  </w:t>
      </w:r>
      <w:r w:rsidR="009A37CB" w:rsidRPr="007801C5">
        <w:rPr>
          <w:rFonts w:ascii="TH SarabunPSK" w:hAnsi="TH SarabunPSK" w:cs="TH SarabunPSK"/>
          <w:sz w:val="32"/>
          <w:szCs w:val="32"/>
          <w:cs/>
        </w:rPr>
        <w:t>เภสัชกรชำนาญการและเลขานุการ</w:t>
      </w:r>
    </w:p>
    <w:p w14:paraId="01D53537" w14:textId="77777777" w:rsidR="0079580E" w:rsidRPr="00C11601" w:rsidRDefault="0079580E" w:rsidP="000339C8">
      <w:pPr>
        <w:ind w:firstLine="720"/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C11601">
        <w:rPr>
          <w:rFonts w:ascii="TH SarabunPSK" w:hAnsi="TH SarabunPSK" w:cs="TH SarabunPSK"/>
          <w:sz w:val="32"/>
          <w:szCs w:val="32"/>
        </w:rPr>
        <w:t xml:space="preserve">1 </w:t>
      </w:r>
      <w:r w:rsidRPr="00C11601">
        <w:rPr>
          <w:rFonts w:ascii="TH SarabunPSK" w:hAnsi="TH SarabunPSK" w:cs="TH SarabunPSK"/>
          <w:sz w:val="32"/>
          <w:szCs w:val="32"/>
          <w:cs/>
        </w:rPr>
        <w:t>เรื่องแจ้งจากประธาน</w:t>
      </w:r>
    </w:p>
    <w:p w14:paraId="6B67347A" w14:textId="77777777" w:rsidR="00D9376E" w:rsidRPr="00C11601" w:rsidRDefault="00D9376E" w:rsidP="0079580E">
      <w:pPr>
        <w:rPr>
          <w:rFonts w:ascii="TH SarabunPSK" w:hAnsi="TH SarabunPSK" w:cs="TH SarabunPSK"/>
          <w:sz w:val="32"/>
          <w:szCs w:val="32"/>
          <w:cs/>
        </w:rPr>
      </w:pPr>
      <w:r w:rsidRPr="00C11601">
        <w:rPr>
          <w:rFonts w:ascii="TH SarabunPSK" w:hAnsi="TH SarabunPSK" w:cs="TH SarabunPSK"/>
          <w:sz w:val="32"/>
          <w:szCs w:val="32"/>
        </w:rPr>
        <w:tab/>
      </w:r>
      <w:r w:rsidRPr="00C1160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15520AF" w14:textId="77777777" w:rsidR="0079580E" w:rsidRPr="00C11601" w:rsidRDefault="0079580E" w:rsidP="000339C8">
      <w:pPr>
        <w:ind w:firstLine="720"/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C11601">
        <w:rPr>
          <w:rFonts w:ascii="TH SarabunPSK" w:hAnsi="TH SarabunPSK" w:cs="TH SarabunPSK"/>
          <w:sz w:val="32"/>
          <w:szCs w:val="32"/>
        </w:rPr>
        <w:t xml:space="preserve">2 </w:t>
      </w:r>
      <w:r w:rsidRPr="00C11601">
        <w:rPr>
          <w:rFonts w:ascii="TH SarabunPSK" w:hAnsi="TH SarabunPSK" w:cs="TH SarabunPSK"/>
          <w:sz w:val="32"/>
          <w:szCs w:val="32"/>
          <w:cs/>
        </w:rPr>
        <w:t>รับรองการประชุมครั้งที่ผ่านมา</w:t>
      </w:r>
    </w:p>
    <w:p w14:paraId="4F178FCC" w14:textId="65B4376E" w:rsidR="009A060C" w:rsidRDefault="001E73FB" w:rsidP="00997F70">
      <w:pPr>
        <w:ind w:firstLine="720"/>
        <w:rPr>
          <w:rFonts w:ascii="TH SarabunPSK" w:hAnsi="TH SarabunPSK" w:cs="TH SarabunPSK"/>
          <w:sz w:val="32"/>
          <w:szCs w:val="32"/>
        </w:rPr>
      </w:pPr>
      <w:r w:rsidRPr="00C11601">
        <w:rPr>
          <w:rFonts w:ascii="TH SarabunPSK" w:hAnsi="TH SarabunPSK" w:cs="TH SarabunPSK"/>
          <w:sz w:val="32"/>
          <w:szCs w:val="32"/>
          <w:cs/>
        </w:rPr>
        <w:t xml:space="preserve">วาระที่ 3 ติดตามการประชุมครั้งที่ผ่านมา </w:t>
      </w:r>
      <w:r w:rsidR="005E2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DA3">
        <w:rPr>
          <w:rFonts w:ascii="TH SarabunPSK" w:hAnsi="TH SarabunPSK" w:cs="TH SarabunPSK"/>
          <w:sz w:val="32"/>
          <w:szCs w:val="32"/>
        </w:rPr>
        <w:tab/>
      </w:r>
    </w:p>
    <w:p w14:paraId="1777EAA9" w14:textId="1A2CC89C" w:rsidR="00406F19" w:rsidRDefault="002C1DA3" w:rsidP="00406F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997F7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ติดตามผลการดำเนินงาน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DUR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 DUE </w:t>
      </w:r>
      <w:r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  <w:r w:rsidR="00C64363">
        <w:rPr>
          <w:rFonts w:ascii="TH SarabunPSK" w:hAnsi="TH SarabunPSK" w:cs="TH SarabunPSK" w:hint="cs"/>
          <w:sz w:val="32"/>
          <w:szCs w:val="32"/>
          <w:cs/>
        </w:rPr>
        <w:t>ปีงบประมาณ 256</w:t>
      </w:r>
      <w:r w:rsidR="00237D6B">
        <w:rPr>
          <w:rFonts w:ascii="TH SarabunPSK" w:hAnsi="TH SarabunPSK" w:cs="TH SarabunPSK" w:hint="cs"/>
          <w:sz w:val="32"/>
          <w:szCs w:val="32"/>
          <w:cs/>
        </w:rPr>
        <w:t>5(ต</w:t>
      </w:r>
      <w:r w:rsidR="004F5A0C">
        <w:rPr>
          <w:rFonts w:ascii="TH SarabunPSK" w:hAnsi="TH SarabunPSK" w:cs="TH SarabunPSK" w:hint="cs"/>
          <w:sz w:val="32"/>
          <w:szCs w:val="32"/>
          <w:cs/>
        </w:rPr>
        <w:t>ค.</w:t>
      </w:r>
      <w:r w:rsidR="00237D6B">
        <w:rPr>
          <w:rFonts w:ascii="TH SarabunPSK" w:hAnsi="TH SarabunPSK" w:cs="TH SarabunPSK" w:hint="cs"/>
          <w:sz w:val="32"/>
          <w:szCs w:val="32"/>
          <w:cs/>
        </w:rPr>
        <w:t>2563-</w:t>
      </w:r>
      <w:r w:rsidR="00C257FD">
        <w:rPr>
          <w:rFonts w:ascii="TH SarabunPSK" w:hAnsi="TH SarabunPSK" w:cs="TH SarabunPSK" w:hint="cs"/>
          <w:sz w:val="32"/>
          <w:szCs w:val="32"/>
          <w:cs/>
        </w:rPr>
        <w:t>พ</w:t>
      </w:r>
      <w:r w:rsidR="00F55837">
        <w:rPr>
          <w:rFonts w:ascii="TH SarabunPSK" w:hAnsi="TH SarabunPSK" w:cs="TH SarabunPSK" w:hint="cs"/>
          <w:sz w:val="32"/>
          <w:szCs w:val="32"/>
          <w:cs/>
        </w:rPr>
        <w:t>ค</w:t>
      </w:r>
      <w:r w:rsidR="004F5A0C">
        <w:rPr>
          <w:rFonts w:ascii="TH SarabunPSK" w:hAnsi="TH SarabunPSK" w:cs="TH SarabunPSK" w:hint="cs"/>
          <w:sz w:val="32"/>
          <w:szCs w:val="32"/>
          <w:cs/>
        </w:rPr>
        <w:t>.</w:t>
      </w:r>
      <w:r w:rsidR="00237D6B"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  <w:r w:rsidR="00195D89">
        <w:rPr>
          <w:rFonts w:ascii="TH SarabunPSK" w:hAnsi="TH SarabunPSK" w:cs="TH SarabunPSK"/>
          <w:sz w:val="32"/>
          <w:szCs w:val="32"/>
        </w:rPr>
        <w:t xml:space="preserve"> </w:t>
      </w:r>
    </w:p>
    <w:p w14:paraId="2EE94CF6" w14:textId="24E0D15D" w:rsidR="00117B41" w:rsidRPr="00406F19" w:rsidRDefault="00406F19" w:rsidP="00406F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117B41" w:rsidRPr="00117B41">
        <w:rPr>
          <w:rFonts w:eastAsiaTheme="minorEastAsia" w:hAnsi="Cordia New"/>
          <w:color w:val="000000" w:themeColor="text1"/>
          <w:kern w:val="24"/>
          <w:sz w:val="28"/>
          <w:cs/>
        </w:rPr>
        <w:t>แผนพัฒนาต่อเนื่อง</w:t>
      </w:r>
      <w:r w:rsidR="00117B41" w:rsidRPr="00117B41">
        <w:rPr>
          <w:rFonts w:eastAsiaTheme="minorEastAsia" w:hAnsi="Calibri"/>
          <w:color w:val="000000" w:themeColor="text1"/>
          <w:kern w:val="24"/>
          <w:sz w:val="28"/>
        </w:rPr>
        <w:t xml:space="preserve"> DUR/DUE </w:t>
      </w:r>
      <w:r w:rsidR="00F15263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D33E58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73A3682" w14:textId="6B41C164" w:rsidR="00117B41" w:rsidRPr="00117B41" w:rsidRDefault="00117B41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ngsana New" w:eastAsia="Times New Roman" w:hAnsi="Angsana New" w:cs="Angsana New"/>
          <w:sz w:val="28"/>
          <w:cs/>
        </w:rPr>
      </w:pPr>
      <w:r w:rsidRPr="00117B41">
        <w:rPr>
          <w:rFonts w:eastAsiaTheme="minorEastAsia" w:hAnsi="Calibri"/>
          <w:color w:val="000000" w:themeColor="text1"/>
          <w:kern w:val="24"/>
          <w:sz w:val="28"/>
        </w:rPr>
        <w:t xml:space="preserve">PTC </w:t>
      </w:r>
      <w:r w:rsidRPr="00117B41">
        <w:rPr>
          <w:rFonts w:eastAsiaTheme="minorEastAsia" w:hAnsi="Cordia New"/>
          <w:color w:val="000000" w:themeColor="text1"/>
          <w:kern w:val="24"/>
          <w:sz w:val="28"/>
          <w:cs/>
        </w:rPr>
        <w:t xml:space="preserve">ทบทวนรายการยาที่ต้องทำ </w:t>
      </w:r>
      <w:r w:rsidRPr="00117B41">
        <w:rPr>
          <w:rFonts w:eastAsiaTheme="minorEastAsia" w:hAnsi="Calibri"/>
          <w:color w:val="000000" w:themeColor="text1"/>
          <w:kern w:val="24"/>
          <w:sz w:val="28"/>
        </w:rPr>
        <w:t xml:space="preserve">DUR/DUE </w:t>
      </w:r>
      <w:r w:rsidRPr="00117B41">
        <w:rPr>
          <w:rFonts w:eastAsiaTheme="minorEastAsia" w:hAnsi="Cordia New"/>
          <w:color w:val="000000" w:themeColor="text1"/>
          <w:kern w:val="24"/>
          <w:sz w:val="28"/>
          <w:cs/>
        </w:rPr>
        <w:t>ต่อ ให้เหมาะสมโดยใช้ข้อมูลผลการดำเนินงานประกอบการพิจารณา</w:t>
      </w:r>
    </w:p>
    <w:p w14:paraId="1F49FB76" w14:textId="77777777" w:rsidR="00117B41" w:rsidRPr="00117B41" w:rsidRDefault="00117B41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Angsana New" w:eastAsia="Times New Roman" w:hAnsi="Angsana New" w:cs="Angsana New"/>
          <w:sz w:val="28"/>
          <w:cs/>
        </w:rPr>
      </w:pPr>
      <w:r w:rsidRPr="00117B41">
        <w:rPr>
          <w:rFonts w:eastAsiaTheme="minorEastAsia" w:hAnsi="Cordia New"/>
          <w:color w:val="000000" w:themeColor="text1"/>
          <w:kern w:val="24"/>
          <w:sz w:val="28"/>
          <w:cs/>
        </w:rPr>
        <w:t>มีการติดตามและเก็บรวบรวมที่เข้มข้นขึ้น  เนื่องจากพบปัญหาตรงจุดการบันทึกข้อมูล ยังไม่ครบถ้วนสมบรูณ์</w:t>
      </w:r>
      <w:r w:rsidRPr="00117B41">
        <w:rPr>
          <w:rFonts w:eastAsiaTheme="minorEastAsia" w:hAnsi="Calibri"/>
          <w:color w:val="000000" w:themeColor="text1"/>
          <w:kern w:val="24"/>
          <w:sz w:val="28"/>
          <w:cs/>
        </w:rPr>
        <w:t xml:space="preserve">  จุดบริการใดที่ยังไม่มีการเก็บข้อมูล/เก็บได้น้อย  และพัฒนาให้มีการประสานร่วมมือกันระหว่างวิชาชีพยิ่งขึ้น</w:t>
      </w:r>
    </w:p>
    <w:p w14:paraId="0D74AF93" w14:textId="77777777" w:rsidR="00117B41" w:rsidRDefault="00117B41" w:rsidP="00C228D9">
      <w:pPr>
        <w:pStyle w:val="a4"/>
        <w:spacing w:before="0" w:beforeAutospacing="0" w:after="0" w:afterAutospacing="0"/>
        <w:ind w:left="720" w:firstLine="547"/>
        <w:rPr>
          <w:rFonts w:ascii="TH SarabunPSK" w:hAnsi="TH SarabunPSK" w:cs="TH SarabunPSK"/>
          <w:sz w:val="32"/>
          <w:szCs w:val="32"/>
          <w:cs/>
        </w:rPr>
      </w:pPr>
    </w:p>
    <w:p w14:paraId="6E4B36DA" w14:textId="3936026D" w:rsidR="00C228D9" w:rsidRDefault="00890C92" w:rsidP="00C228D9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228D9">
        <w:rPr>
          <w:rFonts w:ascii="TH SarabunPSK" w:hAnsi="TH SarabunPSK" w:cs="TH SarabunPSK" w:hint="cs"/>
          <w:sz w:val="32"/>
          <w:szCs w:val="32"/>
          <w:cs/>
        </w:rPr>
        <w:t>นพ.</w:t>
      </w:r>
      <w:r w:rsidR="000D3897">
        <w:rPr>
          <w:rFonts w:ascii="TH SarabunPSK" w:hAnsi="TH SarabunPSK" w:cs="TH SarabunPSK" w:hint="cs"/>
          <w:sz w:val="32"/>
          <w:szCs w:val="32"/>
          <w:cs/>
        </w:rPr>
        <w:t>โชดก อายุรแพทย์</w:t>
      </w:r>
      <w:r w:rsidR="00C228D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06F1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228D9">
        <w:rPr>
          <w:rFonts w:ascii="TH SarabunPSK" w:hAnsi="TH SarabunPSK" w:cs="TH SarabunPSK" w:hint="cs"/>
          <w:sz w:val="32"/>
          <w:szCs w:val="32"/>
          <w:cs/>
        </w:rPr>
        <w:t>รายการยาที่จะดำเนินการ</w:t>
      </w:r>
      <w:r w:rsidR="00C228D9" w:rsidRPr="009A4E95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</w:t>
      </w:r>
      <w:r w:rsidR="00C228D9" w:rsidRPr="00DD71F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DUE/</w:t>
      </w:r>
      <w:r w:rsidR="00C228D9" w:rsidRPr="009A4E95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DUR</w:t>
      </w:r>
      <w:r w:rsidR="00C228D9" w:rsidRPr="009A4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F19">
        <w:rPr>
          <w:rFonts w:ascii="TH SarabunPSK" w:hAnsi="TH SarabunPSK" w:cs="TH SarabunPSK" w:hint="cs"/>
          <w:sz w:val="32"/>
          <w:szCs w:val="32"/>
          <w:cs/>
        </w:rPr>
        <w:t>ปี256</w:t>
      </w:r>
      <w:r w:rsidR="000D3897">
        <w:rPr>
          <w:rFonts w:ascii="TH SarabunPSK" w:hAnsi="TH SarabunPSK" w:cs="TH SarabunPSK" w:hint="cs"/>
          <w:sz w:val="32"/>
          <w:szCs w:val="32"/>
          <w:cs/>
        </w:rPr>
        <w:t>6</w:t>
      </w:r>
      <w:r w:rsidR="00C228D9" w:rsidRPr="009A4E95">
        <w:rPr>
          <w:rFonts w:ascii="TH SarabunPSK" w:hAnsi="TH SarabunPSK" w:cs="TH SarabunPSK"/>
          <w:sz w:val="32"/>
          <w:szCs w:val="32"/>
          <w:cs/>
        </w:rPr>
        <w:t>เนื่องจากมีรายการยาเข้าใหม่หลายรายการและควรดำเนินการติดตามการใช้ยาดังนี้</w:t>
      </w:r>
      <w:r w:rsidR="00A07931">
        <w:rPr>
          <w:rFonts w:ascii="TH SarabunPSK" w:hAnsi="TH SarabunPSK" w:cs="TH SarabunPSK" w:hint="cs"/>
          <w:sz w:val="32"/>
          <w:szCs w:val="32"/>
          <w:cs/>
        </w:rPr>
        <w:t>(เริ่ม 1 ตุลาคม 2565)</w:t>
      </w:r>
    </w:p>
    <w:p w14:paraId="568443DA" w14:textId="2BDD60C4" w:rsidR="00C228D9" w:rsidRDefault="00C228D9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รายการยาที่มีมติดำเนินการ</w:t>
      </w:r>
      <w:r w:rsidRPr="009A4E95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</w:t>
      </w:r>
      <w:r w:rsidRPr="00DD71F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DUE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77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รายการดังนี้</w:t>
      </w:r>
    </w:p>
    <w:p w14:paraId="2B2BE960" w14:textId="792D3D1F" w:rsidR="00C228D9" w:rsidRDefault="00C228D9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1.ciprofloxacin inj.</w:t>
      </w:r>
      <w:r w:rsidR="00100F2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00 mg in 100ml</w:t>
      </w:r>
    </w:p>
    <w:p w14:paraId="2163957B" w14:textId="77564C80" w:rsidR="00C228D9" w:rsidRDefault="00C228D9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B5B8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.ertapenem inj.1 g/vial</w:t>
      </w:r>
    </w:p>
    <w:p w14:paraId="1D00861A" w14:textId="77678BD7" w:rsidR="00C228D9" w:rsidRPr="000D3897" w:rsidRDefault="00C228D9" w:rsidP="000D3897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5B8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.cetazidime inj.1g/vial</w:t>
      </w:r>
    </w:p>
    <w:p w14:paraId="382549B2" w14:textId="1603976B" w:rsidR="00C228D9" w:rsidRDefault="00C228D9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389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.amikacin inj.500 mg in 2 ml</w:t>
      </w:r>
    </w:p>
    <w:p w14:paraId="0988F8A0" w14:textId="26D45900" w:rsidR="00C228D9" w:rsidRDefault="00FA0432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D3897">
        <w:rPr>
          <w:rFonts w:ascii="TH SarabunPSK" w:hAnsi="TH SarabunPSK" w:cs="TH SarabunPSK"/>
          <w:sz w:val="32"/>
          <w:szCs w:val="32"/>
        </w:rPr>
        <w:t>5</w:t>
      </w:r>
      <w:r w:rsidR="00C228D9">
        <w:rPr>
          <w:rFonts w:ascii="TH SarabunPSK" w:hAnsi="TH SarabunPSK" w:cs="TH SarabunPSK"/>
          <w:sz w:val="32"/>
          <w:szCs w:val="32"/>
        </w:rPr>
        <w:t>.amoxicillin/clavulonate injection 1.2 g</w:t>
      </w:r>
    </w:p>
    <w:p w14:paraId="5BB4867A" w14:textId="2D6EE4CF" w:rsidR="00945F88" w:rsidRDefault="00945F88" w:rsidP="00C228D9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066">
        <w:rPr>
          <w:rFonts w:ascii="TH SarabunPSK" w:hAnsi="TH SarabunPSK" w:cs="TH SarabunPSK"/>
          <w:sz w:val="32"/>
          <w:szCs w:val="32"/>
        </w:rPr>
        <w:t xml:space="preserve">    </w:t>
      </w:r>
      <w:r w:rsidR="000D389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.meropenem 1 g injection</w:t>
      </w:r>
    </w:p>
    <w:p w14:paraId="6DF5C16A" w14:textId="73470B79" w:rsidR="004F060F" w:rsidRDefault="004F060F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รายการยาที่มีมติดำเนินการ</w:t>
      </w:r>
      <w:r w:rsidRPr="009A4E95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DUR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รายการ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รายการตัวเดิม)</w:t>
      </w:r>
      <w:r w:rsidR="0042116B">
        <w:rPr>
          <w:rFonts w:ascii="TH SarabunPSK" w:hAnsi="TH SarabunPSK" w:cs="TH SarabunPSK" w:hint="cs"/>
          <w:sz w:val="32"/>
          <w:szCs w:val="32"/>
          <w:cs/>
        </w:rPr>
        <w:t xml:space="preserve"> ปี2566(เริ่ม 1 ตุลาคม 2565)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809FED1" w14:textId="77777777" w:rsidR="004F060F" w:rsidRDefault="004F060F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1.amoxicillin 875mg+clavulunate125mg</w:t>
      </w:r>
    </w:p>
    <w:p w14:paraId="02813C6C" w14:textId="77777777" w:rsidR="004F060F" w:rsidRDefault="004F060F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2.atorvastatin 40 mg</w:t>
      </w:r>
    </w:p>
    <w:p w14:paraId="32F799F5" w14:textId="36D1BDAF" w:rsidR="004F060F" w:rsidRDefault="004F060F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3.fenofibrate 200 mg</w:t>
      </w:r>
    </w:p>
    <w:p w14:paraId="2766BDD7" w14:textId="124C9286" w:rsidR="001E181A" w:rsidRDefault="001E181A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14:paraId="2A13AC6E" w14:textId="248B33CB" w:rsidR="002B1CEA" w:rsidRDefault="002B1CEA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ผลการดำเนินงานที่ผ่านมา เดือน ตค.64-</w:t>
      </w:r>
      <w:r w:rsidR="00381946">
        <w:rPr>
          <w:rFonts w:ascii="TH SarabunPSK" w:hAnsi="TH SarabunPSK" w:cs="TH SarabunPSK" w:hint="cs"/>
          <w:sz w:val="32"/>
          <w:szCs w:val="32"/>
          <w:cs/>
        </w:rPr>
        <w:t>กค.65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B4EB31D" w14:textId="09DEFD7B" w:rsidR="00381946" w:rsidRDefault="00DE0F28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AAEFD39" wp14:editId="7E0111D3">
            <wp:extent cx="6390640" cy="3594735"/>
            <wp:effectExtent l="0" t="0" r="0" b="5715"/>
            <wp:docPr id="1" name="กราฟิ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B10B" w14:textId="205CD378" w:rsidR="00F55837" w:rsidRDefault="00F55837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C5AF732" w14:textId="77777777" w:rsidR="008248AA" w:rsidRPr="008248AA" w:rsidRDefault="008248AA" w:rsidP="008248AA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ส่วนของแบบบันทึกติดตาม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DUE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ที่ยังบันทึกไม่ครบถ้วน</w:t>
      </w:r>
    </w:p>
    <w:p w14:paraId="08CA0D63" w14:textId="77777777" w:rsidR="008248AA" w:rsidRPr="008248AA" w:rsidRDefault="008248AA" w:rsidP="008248AA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1.ไม่มีการระบุค่าการทำงานของไต ร้อยละ 57.73</w:t>
      </w:r>
    </w:p>
    <w:p w14:paraId="4A7048BC" w14:textId="55AAE38E" w:rsidR="008248AA" w:rsidRDefault="006804D2" w:rsidP="006804D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                    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2.ไม่มีการระบุข้อบ่งใช้ ร้อยละ 2.06</w:t>
      </w:r>
    </w:p>
    <w:p w14:paraId="50A32FDC" w14:textId="7CB7F918" w:rsidR="008248AA" w:rsidRPr="008248AA" w:rsidRDefault="006804D2" w:rsidP="008248A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3.ไม่มีลายเซ็นแพทย์ 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staff 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กำกับ ร้อยละ 12.48</w:t>
      </w:r>
    </w:p>
    <w:p w14:paraId="1F6FE36A" w14:textId="0E34C011" w:rsidR="008248AA" w:rsidRPr="008248AA" w:rsidRDefault="006804D2" w:rsidP="008248A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         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หน่วยงานที่แพทย์มีการสั่งใช้ยาแต่ไม่บันทึกแบบติดตาม</w:t>
      </w:r>
      <w:r w:rsidR="008248AA"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DUE </w:t>
      </w:r>
    </w:p>
    <w:p w14:paraId="227420D7" w14:textId="77777777" w:rsidR="008248AA" w:rsidRPr="008248AA" w:rsidRDefault="008248AA" w:rsidP="008248AA">
      <w:pPr>
        <w:numPr>
          <w:ilvl w:val="0"/>
          <w:numId w:val="5"/>
        </w:numPr>
        <w:spacing w:after="0" w:line="240" w:lineRule="auto"/>
        <w:ind w:left="1526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หน่วยงาน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opd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จำนวน 29 ครั้ง ร้อยละ 6.41</w:t>
      </w:r>
    </w:p>
    <w:p w14:paraId="5C1CAEF2" w14:textId="77777777" w:rsidR="008248AA" w:rsidRPr="008248AA" w:rsidRDefault="008248AA" w:rsidP="008248AA">
      <w:pPr>
        <w:numPr>
          <w:ilvl w:val="0"/>
          <w:numId w:val="5"/>
        </w:numPr>
        <w:spacing w:after="0" w:line="240" w:lineRule="auto"/>
        <w:ind w:left="1526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หน่วยงาน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er 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จำนวน 24 ครั้ง ร้อยละ 5.31</w:t>
      </w:r>
    </w:p>
    <w:p w14:paraId="424651AF" w14:textId="428C5D43" w:rsidR="00F55837" w:rsidRPr="006804D2" w:rsidRDefault="008248AA" w:rsidP="004F060F">
      <w:pPr>
        <w:numPr>
          <w:ilvl w:val="0"/>
          <w:numId w:val="5"/>
        </w:numPr>
        <w:spacing w:after="0" w:line="240" w:lineRule="auto"/>
        <w:ind w:left="1526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หน่วยงาน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ward+LR  </w:t>
      </w:r>
      <w:r w:rsidRPr="008248AA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จำนวน 82 ครั้ง ร้อยละ 18.14</w:t>
      </w:r>
    </w:p>
    <w:p w14:paraId="392CC142" w14:textId="1C59F894" w:rsidR="00F55837" w:rsidRDefault="00F55837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781E3D">
        <w:rPr>
          <w:rFonts w:ascii="TH SarabunPSK" w:hAnsi="TH SarabunPSK" w:cs="TH SarabunPSK" w:hint="cs"/>
          <w:sz w:val="32"/>
          <w:szCs w:val="32"/>
          <w:cs/>
        </w:rPr>
        <w:t xml:space="preserve"> ใบ </w:t>
      </w:r>
      <w:r w:rsidR="00781E3D">
        <w:rPr>
          <w:rFonts w:ascii="TH SarabunPSK" w:hAnsi="TH SarabunPSK" w:cs="TH SarabunPSK"/>
          <w:sz w:val="32"/>
          <w:szCs w:val="32"/>
        </w:rPr>
        <w:t xml:space="preserve">dur </w:t>
      </w:r>
      <w:r w:rsidR="00781E3D">
        <w:rPr>
          <w:rFonts w:ascii="TH SarabunPSK" w:hAnsi="TH SarabunPSK" w:cs="TH SarabunPSK" w:hint="cs"/>
          <w:sz w:val="32"/>
          <w:szCs w:val="32"/>
          <w:cs/>
        </w:rPr>
        <w:t xml:space="preserve">มีการบันทึกไม่ครบถ้วน ที่หน่วยงาน </w:t>
      </w:r>
      <w:r w:rsidR="00781E3D">
        <w:rPr>
          <w:rFonts w:ascii="TH SarabunPSK" w:hAnsi="TH SarabunPSK" w:cs="TH SarabunPSK"/>
          <w:sz w:val="32"/>
          <w:szCs w:val="32"/>
        </w:rPr>
        <w:t xml:space="preserve">opd </w:t>
      </w:r>
      <w:r w:rsidR="00781E3D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เนื่องจากมีการสั่งใช้รายการยาที่ทำ </w:t>
      </w:r>
      <w:r w:rsidR="00781E3D">
        <w:rPr>
          <w:rFonts w:ascii="TH SarabunPSK" w:hAnsi="TH SarabunPSK" w:cs="TH SarabunPSK"/>
          <w:sz w:val="32"/>
          <w:szCs w:val="32"/>
        </w:rPr>
        <w:t xml:space="preserve">dur </w:t>
      </w:r>
      <w:r w:rsidR="00781E3D">
        <w:rPr>
          <w:rFonts w:ascii="TH SarabunPSK" w:hAnsi="TH SarabunPSK" w:cs="TH SarabunPSK" w:hint="cs"/>
          <w:sz w:val="32"/>
          <w:szCs w:val="32"/>
          <w:cs/>
        </w:rPr>
        <w:t xml:space="preserve">บ่อยที่สุด ส่วนใบ </w:t>
      </w:r>
      <w:r w:rsidR="00781E3D">
        <w:rPr>
          <w:rFonts w:ascii="TH SarabunPSK" w:hAnsi="TH SarabunPSK" w:cs="TH SarabunPSK"/>
          <w:sz w:val="32"/>
          <w:szCs w:val="32"/>
        </w:rPr>
        <w:t xml:space="preserve">due </w:t>
      </w:r>
      <w:r w:rsidR="00781E3D">
        <w:rPr>
          <w:rFonts w:ascii="TH SarabunPSK" w:hAnsi="TH SarabunPSK" w:cs="TH SarabunPSK" w:hint="cs"/>
          <w:sz w:val="32"/>
          <w:szCs w:val="32"/>
          <w:cs/>
        </w:rPr>
        <w:t>พบว่ามีการบันทึกไม่ครบถ้</w:t>
      </w:r>
      <w:r w:rsidR="009A3307">
        <w:rPr>
          <w:rFonts w:ascii="TH SarabunPSK" w:hAnsi="TH SarabunPSK" w:cs="TH SarabunPSK" w:hint="cs"/>
          <w:sz w:val="32"/>
          <w:szCs w:val="32"/>
          <w:cs/>
        </w:rPr>
        <w:t>ว</w:t>
      </w:r>
      <w:r w:rsidR="00781E3D">
        <w:rPr>
          <w:rFonts w:ascii="TH SarabunPSK" w:hAnsi="TH SarabunPSK" w:cs="TH SarabunPSK" w:hint="cs"/>
          <w:sz w:val="32"/>
          <w:szCs w:val="32"/>
          <w:cs/>
        </w:rPr>
        <w:t>นมากที่สุดตรงหน่วยงาน</w:t>
      </w:r>
      <w:r w:rsidR="00781E3D">
        <w:rPr>
          <w:rFonts w:ascii="TH SarabunPSK" w:hAnsi="TH SarabunPSK" w:cs="TH SarabunPSK"/>
          <w:sz w:val="32"/>
          <w:szCs w:val="32"/>
        </w:rPr>
        <w:t xml:space="preserve">ward </w:t>
      </w:r>
      <w:r w:rsidR="00781E3D">
        <w:rPr>
          <w:rFonts w:ascii="TH SarabunPSK" w:hAnsi="TH SarabunPSK" w:cs="TH SarabunPSK" w:hint="cs"/>
          <w:sz w:val="32"/>
          <w:szCs w:val="32"/>
          <w:cs/>
        </w:rPr>
        <w:t>(ซึ่งรวมข้อมูลทั้งของ</w:t>
      </w:r>
      <w:r w:rsidR="00247901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781E3D">
        <w:rPr>
          <w:rFonts w:ascii="TH SarabunPSK" w:hAnsi="TH SarabunPSK" w:cs="TH SarabunPSK" w:hint="cs"/>
          <w:sz w:val="32"/>
          <w:szCs w:val="32"/>
          <w:cs/>
        </w:rPr>
        <w:t>ห้องคลอดและตึกผู้ป่วยใน</w:t>
      </w:r>
      <w:r w:rsidR="00247901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</w:t>
      </w:r>
      <w:r w:rsidR="00247901">
        <w:rPr>
          <w:rFonts w:ascii="TH SarabunPSK" w:hAnsi="TH SarabunPSK" w:cs="TH SarabunPSK"/>
          <w:sz w:val="32"/>
          <w:szCs w:val="32"/>
        </w:rPr>
        <w:t xml:space="preserve">admit </w:t>
      </w:r>
      <w:r w:rsidR="00247901">
        <w:rPr>
          <w:rFonts w:ascii="TH SarabunPSK" w:hAnsi="TH SarabunPSK" w:cs="TH SarabunPSK" w:hint="cs"/>
          <w:sz w:val="32"/>
          <w:szCs w:val="32"/>
          <w:cs/>
        </w:rPr>
        <w:t xml:space="preserve">ในโซนเดียวกัน ทำให้แยกออกจากกันได้ยาก) ที่ประชุมเสนอ ให้ทำสติกเกอร์ติดใบ </w:t>
      </w:r>
      <w:r w:rsidR="00247901">
        <w:rPr>
          <w:rFonts w:ascii="TH SarabunPSK" w:hAnsi="TH SarabunPSK" w:cs="TH SarabunPSK"/>
          <w:sz w:val="32"/>
          <w:szCs w:val="32"/>
        </w:rPr>
        <w:t>due</w:t>
      </w:r>
      <w:r w:rsidR="00247901">
        <w:rPr>
          <w:rFonts w:ascii="TH SarabunPSK" w:hAnsi="TH SarabunPSK" w:cs="TH SarabunPSK" w:hint="cs"/>
          <w:sz w:val="32"/>
          <w:szCs w:val="32"/>
          <w:cs/>
        </w:rPr>
        <w:t>ระบุให้ชัดเจนว่าเป็นของห้องคลอด เพื่อให้แยกให้เห็นชัดเจนตั้งแต่แรก ก่อนไปวางไว้ที่ห้องคลอด จะได้แยกออกจากผู้ป่วยในได้ และติดตามในการประชุมครั้งต่อไป</w:t>
      </w:r>
    </w:p>
    <w:p w14:paraId="42A216D7" w14:textId="01400CF8" w:rsidR="009A3307" w:rsidRDefault="009A3307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ในส่วนรายละเอียดการบันทึกใบ </w:t>
      </w:r>
      <w:r>
        <w:rPr>
          <w:rFonts w:ascii="TH SarabunPSK" w:hAnsi="TH SarabunPSK" w:cs="TH SarabunPSK"/>
          <w:sz w:val="32"/>
          <w:szCs w:val="32"/>
        </w:rPr>
        <w:t xml:space="preserve">due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ที่ไม่ครบถ้วนมากที่สุด คือ ไม่มีการระบุค่าการทำงานของไต ซึ่งนพ.โชดก อายุรแพทย์รับไปแจ้งประสานในองค์กรแพทย์ต่อไป ส่วนการไม่มีแพทย์ </w:t>
      </w:r>
      <w:r>
        <w:rPr>
          <w:rFonts w:ascii="TH SarabunPSK" w:hAnsi="TH SarabunPSK" w:cs="TH SarabunPSK"/>
          <w:sz w:val="32"/>
          <w:szCs w:val="32"/>
        </w:rPr>
        <w:t xml:space="preserve">staff </w:t>
      </w:r>
      <w:r>
        <w:rPr>
          <w:rFonts w:ascii="TH SarabunPSK" w:hAnsi="TH SarabunPSK" w:cs="TH SarabunPSK" w:hint="cs"/>
          <w:sz w:val="32"/>
          <w:szCs w:val="32"/>
          <w:cs/>
        </w:rPr>
        <w:t>เซนต์กำกับนั้น ห้องยาขอความร่วมมือแพทย์</w:t>
      </w:r>
      <w:r w:rsidR="00ED57F0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ปรึกษาแพทย์ </w:t>
      </w:r>
      <w:r>
        <w:rPr>
          <w:rFonts w:ascii="TH SarabunPSK" w:hAnsi="TH SarabunPSK" w:cs="TH SarabunPSK"/>
          <w:sz w:val="32"/>
          <w:szCs w:val="32"/>
        </w:rPr>
        <w:t xml:space="preserve">staff </w:t>
      </w:r>
      <w:r>
        <w:rPr>
          <w:rFonts w:ascii="TH SarabunPSK" w:hAnsi="TH SarabunPSK" w:cs="TH SarabunPSK" w:hint="cs"/>
          <w:sz w:val="32"/>
          <w:szCs w:val="32"/>
          <w:cs/>
        </w:rPr>
        <w:t>ก่อนทุกครั้ง เพื่อเพิ่มความรวดเร็วในการเบิกยาให้ผู้ป่วย</w:t>
      </w:r>
    </w:p>
    <w:p w14:paraId="113E4A22" w14:textId="7850E463" w:rsidR="0006462B" w:rsidRPr="001E181A" w:rsidRDefault="0006462B" w:rsidP="004F060F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มติที่ประชุมเห็นชอบให้มีการสะท้อนข้อมูลของแพทย์ที่บันทึกข้อมูลใบ </w:t>
      </w:r>
      <w:r>
        <w:rPr>
          <w:rFonts w:ascii="TH SarabunPSK" w:hAnsi="TH SarabunPSK" w:cs="TH SarabunPSK"/>
          <w:sz w:val="32"/>
          <w:szCs w:val="32"/>
        </w:rPr>
        <w:t xml:space="preserve">DUE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ไม่ครบถ้วน เสนอต่อนายแพทย์โชดก อายุรแพทย์ เพื่อเป็นการปรับปรุงและพัฒนาการดำเนินงานต่อไป </w:t>
      </w:r>
    </w:p>
    <w:p w14:paraId="47579F2B" w14:textId="77777777" w:rsidR="00256CAA" w:rsidRDefault="00056D19" w:rsidP="00056D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14:paraId="772003A0" w14:textId="28D8E186" w:rsidR="00923EC7" w:rsidRPr="00056D19" w:rsidRDefault="00256CAA" w:rsidP="00056D19">
      <w:pPr>
        <w:spacing w:after="0" w:line="240" w:lineRule="auto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วาระที่ </w:t>
      </w:r>
      <w:r w:rsidR="00212BD0" w:rsidRPr="00C1160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5C74FE" w:rsidRPr="00C116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23EC7" w:rsidRPr="00C11601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6460"/>
        <w:gridCol w:w="1260"/>
        <w:gridCol w:w="760"/>
        <w:gridCol w:w="1180"/>
        <w:gridCol w:w="940"/>
        <w:gridCol w:w="1700"/>
        <w:gridCol w:w="2340"/>
        <w:gridCol w:w="1320"/>
      </w:tblGrid>
      <w:tr w:rsidR="00CF1583" w:rsidRPr="00C11601" w14:paraId="55A75DBF" w14:textId="77777777" w:rsidTr="004156DA">
        <w:trPr>
          <w:trHeight w:val="74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946" w14:textId="77777777" w:rsidR="00CF1583" w:rsidRPr="00C11601" w:rsidRDefault="00CF1583" w:rsidP="00CF158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478D" w14:textId="77777777" w:rsidR="00CF1583" w:rsidRPr="00C11601" w:rsidRDefault="00CF1583" w:rsidP="00CF15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E41B" w14:textId="77777777" w:rsidR="00CF1583" w:rsidRPr="00C11601" w:rsidRDefault="00CF1583" w:rsidP="00CF15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D1A0" w14:textId="77777777" w:rsidR="00CF1583" w:rsidRPr="00C11601" w:rsidRDefault="00CF1583" w:rsidP="00CF15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BD98" w14:textId="77777777" w:rsidR="00CF1583" w:rsidRPr="00C11601" w:rsidRDefault="00CF1583" w:rsidP="00CF15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3B39" w14:textId="77777777" w:rsidR="00CF1583" w:rsidRPr="00C11601" w:rsidRDefault="00CF1583" w:rsidP="00CF15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CCBA" w14:textId="77777777" w:rsidR="00CF1583" w:rsidRPr="00C11601" w:rsidRDefault="00CF1583" w:rsidP="00CF158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DF4D" w14:textId="77777777" w:rsidR="00CF1583" w:rsidRPr="00C11601" w:rsidRDefault="00CF1583" w:rsidP="00CF15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82D4E5B" w14:textId="4B43DCA6" w:rsidR="00256CAA" w:rsidRDefault="00C257FD" w:rsidP="00C257FD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56CAA">
        <w:rPr>
          <w:rFonts w:ascii="TH SarabunPSK" w:eastAsia="Times New Roman" w:hAnsi="TH SarabunPSK" w:cs="TH SarabunPSK" w:hint="cs"/>
          <w:sz w:val="32"/>
          <w:szCs w:val="32"/>
          <w:cs/>
        </w:rPr>
        <w:t>วาระที่ 5</w:t>
      </w:r>
      <w:r w:rsidR="006A09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148CE">
        <w:rPr>
          <w:rFonts w:ascii="TH SarabunPSK" w:eastAsia="Times New Roman" w:hAnsi="TH SarabunPSK" w:cs="TH SarabunPSK" w:hint="cs"/>
          <w:sz w:val="32"/>
          <w:szCs w:val="32"/>
          <w:cs/>
        </w:rPr>
        <w:t>เรื่องเสนอเพื่อพิจารณา</w:t>
      </w:r>
    </w:p>
    <w:p w14:paraId="295111A3" w14:textId="6F7B3331" w:rsidR="00D656C4" w:rsidRDefault="00FB6586" w:rsidP="00FB65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D656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</w:t>
      </w:r>
      <w:r w:rsidR="003148CE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D656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57FD">
        <w:rPr>
          <w:rFonts w:ascii="TH SarabunPSK" w:eastAsia="Times New Roman" w:hAnsi="TH SarabunPSK" w:cs="TH SarabunPSK" w:hint="cs"/>
          <w:sz w:val="32"/>
          <w:szCs w:val="32"/>
          <w:cs/>
        </w:rPr>
        <w:t>รายการยานำเข้า</w:t>
      </w:r>
      <w:r w:rsidR="008D64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-ออก </w:t>
      </w:r>
      <w:r w:rsidR="00C257FD">
        <w:rPr>
          <w:rFonts w:ascii="TH SarabunPSK" w:eastAsia="Times New Roman" w:hAnsi="TH SarabunPSK" w:cs="TH SarabunPSK" w:hint="cs"/>
          <w:sz w:val="32"/>
          <w:szCs w:val="32"/>
          <w:cs/>
        </w:rPr>
        <w:t>บัญชีโรงพยาบาลปีงบประมาณ 2566</w:t>
      </w:r>
    </w:p>
    <w:tbl>
      <w:tblPr>
        <w:tblW w:w="13376" w:type="dxa"/>
        <w:tblInd w:w="113" w:type="dxa"/>
        <w:tblLook w:val="04A0" w:firstRow="1" w:lastRow="0" w:firstColumn="1" w:lastColumn="0" w:noHBand="0" w:noVBand="1"/>
      </w:tblPr>
      <w:tblGrid>
        <w:gridCol w:w="421"/>
        <w:gridCol w:w="659"/>
        <w:gridCol w:w="2034"/>
        <w:gridCol w:w="1417"/>
        <w:gridCol w:w="567"/>
        <w:gridCol w:w="162"/>
        <w:gridCol w:w="547"/>
        <w:gridCol w:w="723"/>
        <w:gridCol w:w="1120"/>
        <w:gridCol w:w="2693"/>
        <w:gridCol w:w="1953"/>
        <w:gridCol w:w="1080"/>
      </w:tblGrid>
      <w:tr w:rsidR="008D641A" w:rsidRPr="008D641A" w14:paraId="38B46451" w14:textId="77777777" w:rsidTr="00391132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8F8EC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24F6C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รายการยาที่ต้องการเข้าใหม่ปี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2566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DCC55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ประมาณการจำนวน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4BA82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บันชียา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040110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แพทย์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9BC1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เลข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gpu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2CE05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บริษัท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69113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ราคา/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807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B05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1F47E9AF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56C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3CE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Magnesium oxide 140 mg capsule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48A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1000 tab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1F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6C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FA3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786836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FAF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สยามเมดิแคร์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181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ยี่ห้อ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magoral (802.50 /500 cap)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F0A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FEA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0945E152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3DA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B4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erythropoietin alfa 4000 iu(espogen)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F75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100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หลอด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2B9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จ(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F72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CC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782990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F39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dksh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1A1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299.60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vial (solution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พร้อมฉีด)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1BF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86F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4091B95D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5D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C01" w14:textId="39F171A9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vitamin B1 injection (100 mg in 1ml)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8B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ตามยอดการใช้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bco inj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ปี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82F7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971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A7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580041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FC6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ANB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9686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2.14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บาท/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amp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31F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7D5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455AB496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D76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831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ivermectin 6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ED9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500 tab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CD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263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EA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471371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6453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แอตแลนติก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,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ทีแมน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683" w14:textId="77777777" w:rsid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2*6 tab per box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ราคา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900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บาท(ทีแมน)</w:t>
            </w:r>
          </w:p>
          <w:p w14:paraId="247E9933" w14:textId="62E35845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แอตแลนติก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960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บาท/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2*6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F339" w14:textId="46BE3040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A64D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D641A" w:rsidRPr="008D641A" w14:paraId="0451F728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A573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723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spiriva inhaler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C2A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240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หลอด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A2A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E1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B47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650018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1A0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dksh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EC2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499.18 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 ต่อ ขวด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4D4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660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709CF6D5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AA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B6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co-amoxiclave 400/57mg/5ml powderfor oral suspension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AD6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ขวด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65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6E4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พ.ปอย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DC2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584611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8BA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อาร์เอกซ์(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70 ml)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BD3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110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per 70 ml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8D6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C1F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2387A9D5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4B6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197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lorazepam 2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824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3000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เม็ด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156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C4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9D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483042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BCB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749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B82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8B7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310B29B2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072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481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dexamethaxone 4 mg(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สำหรับผู้ป่วยโควิด)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074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4000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เม็ด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8F1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77B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308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1640336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295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แอตแลนติก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E74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645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บาท/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500 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เม็ด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730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6E7A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41A" w:rsidRPr="008D641A" w14:paraId="430777E3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04F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47B" w14:textId="1E2A759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favipiravir 200 mg (</w:t>
            </w:r>
            <w:r w:rsidR="00BD4630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เริ่มซื้อเมื่อส่วนกลางหยุดสนับสนุน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BD9" w14:textId="77777777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ตามยอดการใช้ปี</w:t>
            </w: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385" w14:textId="67E636CD" w:rsidR="008D641A" w:rsidRPr="008D641A" w:rsidRDefault="00BD4630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711" w14:textId="3EBFF23B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865" w14:textId="5C2A1252" w:rsidR="008D641A" w:rsidRPr="008D641A" w:rsidRDefault="008D641A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11</w:t>
            </w:r>
            <w:r w:rsidR="005D705F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40927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FDB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gpo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AC6" w14:textId="6EBF56E3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D641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  <w:r w:rsidR="005D705F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666</w:t>
            </w:r>
            <w:r w:rsidR="00AC5E5D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บาท</w:t>
            </w:r>
            <w:r w:rsidR="005D705F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/50 tab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C9D5" w14:textId="77777777" w:rsidR="008D641A" w:rsidRPr="008D641A" w:rsidRDefault="008D641A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A4C" w14:textId="77777777" w:rsidR="008D641A" w:rsidRPr="008D641A" w:rsidRDefault="008D641A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125" w:rsidRPr="008D641A" w14:paraId="1D8EDD26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E38A" w14:textId="3E2CC56A" w:rsidR="00501125" w:rsidRPr="008D641A" w:rsidRDefault="00501125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08CA" w14:textId="0F4FD6D8" w:rsidR="00501125" w:rsidRPr="008D641A" w:rsidRDefault="00501125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Vancomycin inj. 500 mg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(เข้าแผนใช้ในคลีนิกฟอกไต)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F730" w14:textId="030A1981" w:rsidR="00501125" w:rsidRPr="008D641A" w:rsidRDefault="00501125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100 amp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B6C7" w14:textId="77777777" w:rsidR="00501125" w:rsidRDefault="00501125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  <w:p w14:paraId="384CC30E" w14:textId="44368185" w:rsidR="00545703" w:rsidRPr="008D641A" w:rsidRDefault="00545703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C906" w14:textId="580C04CF" w:rsidR="00501125" w:rsidRPr="008D641A" w:rsidRDefault="00501125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พ.โชดก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DC53" w14:textId="5DA0C735" w:rsidR="00501125" w:rsidRPr="008D641A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581673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1A6C" w14:textId="0C824BD2" w:rsidR="00501125" w:rsidRPr="008D641A" w:rsidRDefault="005D705F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เอเบิ้ล เมดิคอล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5289" w14:textId="7777582A" w:rsidR="00501125" w:rsidRPr="008D641A" w:rsidRDefault="005D705F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50 บาท/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vial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3F8A" w14:textId="77777777" w:rsidR="00501125" w:rsidRPr="008D641A" w:rsidRDefault="00501125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6F04" w14:textId="77777777" w:rsidR="00501125" w:rsidRPr="008D641A" w:rsidRDefault="00501125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05F" w:rsidRPr="008D641A" w14:paraId="49BF3A1F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B085" w14:textId="65F9F012" w:rsidR="005D705F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DFDE" w14:textId="54791C40" w:rsidR="005D705F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Molnupiravir</w:t>
            </w:r>
            <w:r w:rsidR="00BD4630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(เริ่มซื้อเมื่อส่วนกลางหยุดสนับสนุน)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23BC" w14:textId="028BD9B9" w:rsidR="005D705F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40 tab/box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C634" w14:textId="60DB29D4" w:rsidR="005D705F" w:rsidRPr="008D641A" w:rsidRDefault="00BD4630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89BD" w14:textId="77777777" w:rsidR="005D705F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F120" w14:textId="77777777" w:rsidR="005D705F" w:rsidRDefault="005D705F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2DD2" w14:textId="33364ED4" w:rsidR="005D705F" w:rsidRDefault="00BD4630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gpo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98EC" w14:textId="75733F67" w:rsidR="005D705F" w:rsidRDefault="00AC5E5D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599.20 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/box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215" w14:textId="77777777" w:rsidR="005D705F" w:rsidRPr="008D641A" w:rsidRDefault="005D705F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C35A" w14:textId="77777777" w:rsidR="005D705F" w:rsidRPr="008D641A" w:rsidRDefault="005D705F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3EB" w:rsidRPr="008D641A" w14:paraId="34BF560B" w14:textId="77777777" w:rsidTr="00391132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B17B" w14:textId="69B39290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ABB3" w14:textId="391E6B18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Remdesivir 100 mg inj.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 xml:space="preserve"> (เริ่มซื้อเมื่อส่วนกลางหยุดสนับสนุน)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26" w14:textId="1D463506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3097" w14:textId="0FFC4221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FD21" w14:textId="77777777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A085" w14:textId="2ABB0216" w:rsidR="006B53EB" w:rsidRDefault="006B53EB" w:rsidP="008D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1164842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FDBD" w14:textId="20C8063A" w:rsidR="006B53EB" w:rsidRDefault="006B53EB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gpo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F308" w14:textId="105FF259" w:rsidR="006B53EB" w:rsidRDefault="006B53EB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171.20 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บาท/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vial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5CA9" w14:textId="77777777" w:rsidR="006B53EB" w:rsidRPr="008D641A" w:rsidRDefault="006B53EB" w:rsidP="008D64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B422" w14:textId="77777777" w:rsidR="006B53EB" w:rsidRPr="008D641A" w:rsidRDefault="006B53EB" w:rsidP="008D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32" w:rsidRPr="00391132" w14:paraId="73CA4F7D" w14:textId="77777777" w:rsidTr="00391132">
        <w:trPr>
          <w:gridAfter w:val="6"/>
          <w:wAfter w:w="8116" w:type="dxa"/>
          <w:trHeight w:val="4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B9265" w14:textId="77777777" w:rsidR="00391132" w:rsidRPr="00391132" w:rsidRDefault="00391132" w:rsidP="00391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391132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C10B8" w14:textId="77777777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รายการยาออก ปี</w:t>
            </w: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2566</w:t>
            </w:r>
          </w:p>
        </w:tc>
      </w:tr>
      <w:tr w:rsidR="00391132" w:rsidRPr="00391132" w14:paraId="0C9BA5C9" w14:textId="77777777" w:rsidTr="00391132">
        <w:trPr>
          <w:gridAfter w:val="6"/>
          <w:wAfter w:w="8116" w:type="dxa"/>
          <w:trHeight w:val="4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6C9" w14:textId="77777777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7E8" w14:textId="432E83E5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glycerin suppo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(อัตราการใช้น้อย)</w:t>
            </w:r>
          </w:p>
        </w:tc>
      </w:tr>
      <w:tr w:rsidR="00391132" w:rsidRPr="00391132" w14:paraId="7AC56378" w14:textId="77777777" w:rsidTr="00391132">
        <w:trPr>
          <w:gridAfter w:val="6"/>
          <w:wAfter w:w="8116" w:type="dxa"/>
          <w:trHeight w:val="4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614" w14:textId="77777777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0BC" w14:textId="3478DE03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amoxicillin 250 mg capsule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อัตราการใช้น้อย)</w:t>
            </w:r>
          </w:p>
        </w:tc>
      </w:tr>
      <w:tr w:rsidR="00391132" w:rsidRPr="00391132" w14:paraId="553C0660" w14:textId="77777777" w:rsidTr="00391132">
        <w:trPr>
          <w:gridAfter w:val="6"/>
          <w:wAfter w:w="8116" w:type="dxa"/>
          <w:trHeight w:val="4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75F" w14:textId="77777777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5E5" w14:textId="48668F14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vitamin BCO inj.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มี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B1 INJECTION)</w:t>
            </w:r>
          </w:p>
        </w:tc>
      </w:tr>
      <w:tr w:rsidR="00391132" w:rsidRPr="00391132" w14:paraId="56EB6B4F" w14:textId="77777777" w:rsidTr="00391132">
        <w:trPr>
          <w:gridAfter w:val="6"/>
          <w:wAfter w:w="8116" w:type="dxa"/>
          <w:trHeight w:val="4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174" w14:textId="77777777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8F1" w14:textId="5361B845" w:rsidR="00391132" w:rsidRPr="00391132" w:rsidRDefault="00391132" w:rsidP="003911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91132">
              <w:rPr>
                <w:rFonts w:ascii="TH SarabunPSK" w:eastAsia="Times New Roman" w:hAnsi="TH SarabunPSK" w:cs="TH SarabunPSK"/>
                <w:color w:val="000000"/>
                <w:sz w:val="28"/>
              </w:rPr>
              <w:t>thiopental inj. 1 g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อัตราการใช้น้อย)</w:t>
            </w:r>
          </w:p>
        </w:tc>
      </w:tr>
    </w:tbl>
    <w:p w14:paraId="2D7051BE" w14:textId="171B5FFF" w:rsidR="008D641A" w:rsidRDefault="0042116B" w:rsidP="00FB65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5.2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พิจารณารายการยาที่มีราคาสูง ที่มีการจ่ายให้</w:t>
      </w:r>
      <w:bookmarkStart w:id="2" w:name="_Hlk110365343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 เครือข่าย </w:t>
      </w:r>
      <w:r>
        <w:rPr>
          <w:rFonts w:ascii="TH SarabunPSK" w:eastAsia="Times New Roman" w:hAnsi="TH SarabunPSK" w:cs="TH SarabunPSK"/>
          <w:sz w:val="32"/>
          <w:szCs w:val="32"/>
        </w:rPr>
        <w:t>node</w:t>
      </w:r>
    </w:p>
    <w:bookmarkEnd w:id="2"/>
    <w:p w14:paraId="70A03438" w14:textId="00D90C7C" w:rsidR="00F575BB" w:rsidRPr="00F575BB" w:rsidRDefault="0042116B" w:rsidP="00F575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2C40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0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เนื่องจากที่ผ่านมามีการสั่งจ่ายยาที่มีราคาสูง ให้แก่โรงพยาบาล เครือข่าย </w:t>
      </w:r>
      <w:r w:rsidR="002C409C">
        <w:rPr>
          <w:rFonts w:ascii="TH SarabunPSK" w:eastAsia="Times New Roman" w:hAnsi="TH SarabunPSK" w:cs="TH SarabunPSK"/>
          <w:sz w:val="32"/>
          <w:szCs w:val="32"/>
        </w:rPr>
        <w:t>node</w:t>
      </w:r>
      <w:r w:rsidR="003C3F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75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75BB">
        <w:rPr>
          <w:rFonts w:ascii="TH SarabunPSK" w:eastAsia="Times New Roman" w:hAnsi="TH SarabunPSK" w:cs="TH SarabunPSK" w:hint="cs"/>
          <w:sz w:val="32"/>
          <w:szCs w:val="32"/>
          <w:cs/>
        </w:rPr>
        <w:t>ซึ่งทำให้ค่าใช้จ่ายด้านยาของโรงพยาบาลเวียงสาสูงขึ้น ที่ประชุมระบบยาจึงมีมติกำหนดแนวทางการ</w:t>
      </w:r>
      <w:r w:rsidR="00F575BB" w:rsidRPr="00F575BB">
        <w:rPr>
          <w:rFonts w:ascii="TH SarabunPSK" w:hAnsi="TH SarabunPSK" w:cs="TH SarabunPSK" w:hint="cs"/>
          <w:sz w:val="32"/>
          <w:szCs w:val="32"/>
          <w:cs/>
        </w:rPr>
        <w:t>สั่งใช้ยาและจ่ายยา ที่มีราคาสูง แก่ผู้ป่วยที่มาจากหน่วยบริการ รพช.อื่น (รพ.นาน้อย รพ นาหมื่น)</w:t>
      </w:r>
      <w:r w:rsidR="00F575BB">
        <w:rPr>
          <w:rFonts w:ascii="TH SarabunPSK" w:hAnsi="TH SarabunPSK" w:cs="TH SarabunPSK"/>
          <w:sz w:val="32"/>
          <w:szCs w:val="32"/>
        </w:rPr>
        <w:t xml:space="preserve">  </w:t>
      </w:r>
      <w:r w:rsidR="00F575B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4DF3617" w14:textId="4D003E81" w:rsidR="002C409C" w:rsidRDefault="002C409C" w:rsidP="002C40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445577B" w14:textId="77777777" w:rsidR="00F575BB" w:rsidRPr="005C5314" w:rsidRDefault="00F575BB" w:rsidP="00F575BB">
      <w:pPr>
        <w:rPr>
          <w:rFonts w:ascii="TH SarabunPSK" w:hAnsi="TH SarabunPSK" w:cs="TH SarabunPSK"/>
          <w:b/>
          <w:bCs/>
          <w:sz w:val="32"/>
          <w:szCs w:val="32"/>
        </w:rPr>
      </w:pPr>
      <w:r w:rsidRPr="005C531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bookmarkStart w:id="3" w:name="_Hlk110604635"/>
      <w:r w:rsidRPr="005C5314">
        <w:rPr>
          <w:rFonts w:ascii="TH SarabunPSK" w:hAnsi="TH SarabunPSK" w:cs="TH SarabunPSK" w:hint="cs"/>
          <w:b/>
          <w:bCs/>
          <w:sz w:val="32"/>
          <w:szCs w:val="32"/>
          <w:cs/>
        </w:rPr>
        <w:t>สั่งใช้ยาและจ่ายยา ที่มีราคาสูง แก่ผู้ป่วยที่มาจากหน่วยบริการ รพช.อื่น (รพ.นาน้อย รพ นาหมื่น)</w:t>
      </w:r>
    </w:p>
    <w:bookmarkEnd w:id="3"/>
    <w:p w14:paraId="233A0DC9" w14:textId="1CFA1A18" w:rsidR="00F575BB" w:rsidRPr="00E63C8F" w:rsidRDefault="00F575BB" w:rsidP="00F575BB">
      <w:pPr>
        <w:rPr>
          <w:rFonts w:ascii="TH SarabunPSK" w:hAnsi="TH SarabunPSK" w:cs="TH SarabunPSK"/>
          <w:sz w:val="32"/>
          <w:szCs w:val="32"/>
        </w:rPr>
      </w:pPr>
      <w:r w:rsidRPr="00E63C8F">
        <w:rPr>
          <w:rFonts w:ascii="TH SarabunPSK" w:hAnsi="TH SarabunPSK" w:cs="TH SarabunPSK" w:hint="cs"/>
          <w:sz w:val="32"/>
          <w:szCs w:val="32"/>
          <w:cs/>
        </w:rPr>
        <w:t>รายการยาที่มีราคาสูง ที่มีการสั่งใช้ และจ่ายแก่ผู้ป่วยที่มาจากรพ.นาน้อย รพ นาหมื่น(เก็บข้อมูลที่ผ่านมา)</w:t>
      </w:r>
    </w:p>
    <w:p w14:paraId="052F947E" w14:textId="77777777" w:rsidR="00F575BB" w:rsidRPr="00E63C8F" w:rsidRDefault="00F575BB">
      <w:pPr>
        <w:pStyle w:val="a3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63C8F">
        <w:rPr>
          <w:rFonts w:ascii="TH SarabunPSK" w:hAnsi="TH SarabunPSK" w:cs="TH SarabunPSK"/>
          <w:sz w:val="32"/>
          <w:szCs w:val="32"/>
        </w:rPr>
        <w:t xml:space="preserve">Ciprofloxacin inj. 200 mg/100 ml </w:t>
      </w:r>
      <w:r w:rsidRPr="00E63C8F">
        <w:rPr>
          <w:rFonts w:ascii="TH SarabunPSK" w:hAnsi="TH SarabunPSK" w:cs="TH SarabunPSK" w:hint="cs"/>
          <w:sz w:val="32"/>
          <w:szCs w:val="32"/>
          <w:cs/>
        </w:rPr>
        <w:t>ราคา 22 บาท/ขวด</w:t>
      </w:r>
      <w:r w:rsidRPr="00E63C8F">
        <w:rPr>
          <w:rFonts w:ascii="TH SarabunPSK" w:hAnsi="TH SarabunPSK" w:cs="TH SarabunPSK"/>
          <w:sz w:val="32"/>
          <w:szCs w:val="32"/>
        </w:rPr>
        <w:t xml:space="preserve"> </w:t>
      </w:r>
    </w:p>
    <w:p w14:paraId="0D60494B" w14:textId="77777777" w:rsidR="00F575BB" w:rsidRPr="00E63C8F" w:rsidRDefault="00F575BB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3C8F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proluton depot( 250 mg/1 ml) inj.(hydroxyprogesterone) </w:t>
      </w:r>
      <w:r w:rsidRPr="00E63C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ราคา </w:t>
      </w:r>
      <w:r w:rsidRPr="00E63C8F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 w:rsidRPr="00E63C8F">
        <w:rPr>
          <w:rFonts w:ascii="TH SarabunPSK" w:eastAsia="Times New Roman" w:hAnsi="TH SarabunPSK" w:cs="TH SarabunPSK" w:hint="cs"/>
          <w:sz w:val="32"/>
          <w:szCs w:val="32"/>
          <w:cs/>
        </w:rPr>
        <w:t>บาท/ขวด</w:t>
      </w:r>
    </w:p>
    <w:p w14:paraId="41E87978" w14:textId="77777777" w:rsidR="00F575BB" w:rsidRPr="00E63C8F" w:rsidRDefault="00F575BB">
      <w:pPr>
        <w:pStyle w:val="a3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63C8F">
        <w:rPr>
          <w:rFonts w:ascii="TH SarabunPSK" w:hAnsi="TH SarabunPSK" w:cs="TH SarabunPSK"/>
          <w:sz w:val="32"/>
          <w:szCs w:val="32"/>
        </w:rPr>
        <w:t xml:space="preserve">Clindamycin inj. 600 mg/4 ml </w:t>
      </w:r>
      <w:r w:rsidRPr="00E63C8F">
        <w:rPr>
          <w:rFonts w:ascii="TH SarabunPSK" w:hAnsi="TH SarabunPSK" w:cs="TH SarabunPSK" w:hint="cs"/>
          <w:sz w:val="32"/>
          <w:szCs w:val="32"/>
          <w:cs/>
        </w:rPr>
        <w:t>ราคา 16 บาทต่อขวด</w:t>
      </w:r>
    </w:p>
    <w:p w14:paraId="0E88C56A" w14:textId="77777777" w:rsidR="00F575BB" w:rsidRDefault="00F575BB">
      <w:pPr>
        <w:pStyle w:val="a3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E63C8F">
        <w:rPr>
          <w:rFonts w:ascii="TH SarabunPSK" w:hAnsi="TH SarabunPSK" w:cs="TH SarabunPSK"/>
          <w:sz w:val="32"/>
          <w:szCs w:val="32"/>
        </w:rPr>
        <w:t xml:space="preserve">Ertapenem inj. 1 g </w:t>
      </w:r>
      <w:r w:rsidRPr="00E63C8F">
        <w:rPr>
          <w:rFonts w:ascii="TH SarabunPSK" w:hAnsi="TH SarabunPSK" w:cs="TH SarabunPSK" w:hint="cs"/>
          <w:sz w:val="32"/>
          <w:szCs w:val="32"/>
          <w:cs/>
        </w:rPr>
        <w:t>ราคา 935.18 บาท/ขวด</w:t>
      </w:r>
    </w:p>
    <w:p w14:paraId="300A3EAA" w14:textId="0854DA55" w:rsidR="00F575BB" w:rsidRDefault="00F575BB">
      <w:pPr>
        <w:pStyle w:val="a3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Enoxaparin 0.6 ml inj. 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A87829">
        <w:rPr>
          <w:rFonts w:ascii="TH SarabunPSK" w:hAnsi="TH SarabunPSK" w:cs="TH SarabunPSK"/>
          <w:sz w:val="32"/>
          <w:szCs w:val="32"/>
        </w:rPr>
        <w:t xml:space="preserve"> </w:t>
      </w:r>
    </w:p>
    <w:p w14:paraId="1412BA5B" w14:textId="77777777" w:rsidR="00F575BB" w:rsidRDefault="00F575BB">
      <w:pPr>
        <w:pStyle w:val="a3"/>
        <w:numPr>
          <w:ilvl w:val="0"/>
          <w:numId w:val="3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Enoxaparin 0.4 ml inj.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</w:t>
      </w:r>
    </w:p>
    <w:p w14:paraId="2D83EA2F" w14:textId="77777777" w:rsidR="00F575BB" w:rsidRPr="0015074C" w:rsidRDefault="00F575BB" w:rsidP="00F575BB">
      <w:pPr>
        <w:rPr>
          <w:rFonts w:ascii="TH SarabunPSK" w:hAnsi="TH SarabunPSK" w:cs="TH SarabunPSK"/>
          <w:sz w:val="32"/>
          <w:szCs w:val="32"/>
        </w:rPr>
      </w:pPr>
      <w:r w:rsidRPr="0015074C">
        <w:rPr>
          <w:rFonts w:ascii="TH SarabunPSK" w:hAnsi="TH SarabunPSK" w:cs="TH SarabunPSK" w:hint="cs"/>
          <w:sz w:val="32"/>
          <w:szCs w:val="32"/>
          <w:cs/>
        </w:rPr>
        <w:t>แนวทางเพื่อ ให้คุ้มค่า (ขอความร่วมมือจากแพทย์)</w:t>
      </w:r>
    </w:p>
    <w:p w14:paraId="38BBDE99" w14:textId="77777777" w:rsidR="00F575BB" w:rsidRDefault="00F575BB">
      <w:pPr>
        <w:pStyle w:val="a3"/>
        <w:numPr>
          <w:ilvl w:val="0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 </w:t>
      </w:r>
      <w:r>
        <w:rPr>
          <w:rFonts w:ascii="TH SarabunPSK" w:hAnsi="TH SarabunPSK" w:cs="TH SarabunPSK"/>
          <w:sz w:val="32"/>
          <w:szCs w:val="32"/>
        </w:rPr>
        <w:t xml:space="preserve">admit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 เพราะจะได้ค่า </w:t>
      </w:r>
      <w:r>
        <w:rPr>
          <w:rFonts w:ascii="TH SarabunPSK" w:hAnsi="TH SarabunPSK" w:cs="TH SarabunPSK"/>
          <w:sz w:val="32"/>
          <w:szCs w:val="32"/>
        </w:rPr>
        <w:t xml:space="preserve">DRG = 8500 </w:t>
      </w:r>
      <w:r>
        <w:rPr>
          <w:rFonts w:ascii="TH SarabunPSK" w:hAnsi="TH SarabunPSK" w:cs="TH SarabunPSK" w:hint="cs"/>
          <w:sz w:val="32"/>
          <w:szCs w:val="32"/>
          <w:cs/>
        </w:rPr>
        <w:t>บาท/เคส แล้วได้เพิ่มถ้ามีการนอนห้องพิเศษ เช่น</w:t>
      </w:r>
    </w:p>
    <w:p w14:paraId="1A575F0A" w14:textId="77777777" w:rsidR="00F575BB" w:rsidRPr="0015074C" w:rsidRDefault="00F575BB" w:rsidP="00F575BB">
      <w:pPr>
        <w:pStyle w:val="a3"/>
        <w:rPr>
          <w:rFonts w:ascii="TH SarabunPSK" w:hAnsi="TH SarabunPSK" w:cs="TH SarabunPSK"/>
          <w:sz w:val="32"/>
          <w:szCs w:val="32"/>
        </w:rPr>
      </w:pPr>
      <w:r w:rsidRPr="0015074C">
        <w:rPr>
          <w:rFonts w:ascii="TH SarabunPSK" w:hAnsi="TH SarabunPSK" w:cs="TH SarabunPSK" w:hint="cs"/>
          <w:sz w:val="32"/>
          <w:szCs w:val="32"/>
          <w:cs/>
        </w:rPr>
        <w:t xml:space="preserve"> รีเฟอร์มาจากนาน้อย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15074C">
        <w:rPr>
          <w:rFonts w:ascii="TH SarabunPSK" w:hAnsi="TH SarabunPSK" w:cs="TH SarabunPSK" w:hint="cs"/>
          <w:sz w:val="32"/>
          <w:szCs w:val="32"/>
          <w:cs/>
        </w:rPr>
        <w:t xml:space="preserve">นอนรพเวียงสา </w:t>
      </w:r>
      <w:r w:rsidRPr="0015074C">
        <w:rPr>
          <w:rFonts w:ascii="TH SarabunPSK" w:hAnsi="TH SarabunPSK" w:cs="TH SarabunPSK"/>
          <w:sz w:val="32"/>
          <w:szCs w:val="32"/>
        </w:rPr>
        <w:t xml:space="preserve">on antibiotic </w:t>
      </w:r>
      <w:r w:rsidRPr="0015074C">
        <w:rPr>
          <w:rFonts w:ascii="TH SarabunPSK" w:hAnsi="TH SarabunPSK" w:cs="TH SarabunPSK" w:hint="cs"/>
          <w:sz w:val="32"/>
          <w:szCs w:val="32"/>
          <w:cs/>
        </w:rPr>
        <w:t xml:space="preserve">นอนให้ครบการรักษา หรือนอนรพ.เวียงสา สัก 5-6 วัน ตอน </w:t>
      </w:r>
      <w:r w:rsidRPr="0015074C">
        <w:rPr>
          <w:rFonts w:ascii="TH SarabunPSK" w:hAnsi="TH SarabunPSK" w:cs="TH SarabunPSK"/>
          <w:sz w:val="32"/>
          <w:szCs w:val="32"/>
        </w:rPr>
        <w:t xml:space="preserve">d/c </w:t>
      </w:r>
      <w:r w:rsidRPr="0015074C">
        <w:rPr>
          <w:rFonts w:ascii="TH SarabunPSK" w:hAnsi="TH SarabunPSK" w:cs="TH SarabunPSK" w:hint="cs"/>
          <w:sz w:val="32"/>
          <w:szCs w:val="32"/>
          <w:cs/>
        </w:rPr>
        <w:t>ให้ยา ไปนอนต่อที่รพ.ชุมชนตัวเองได้</w:t>
      </w:r>
      <w:r w:rsidRPr="0015074C">
        <w:rPr>
          <w:rFonts w:ascii="TH SarabunPSK" w:hAnsi="TH SarabunPSK" w:cs="TH SarabunPSK"/>
          <w:sz w:val="32"/>
          <w:szCs w:val="32"/>
        </w:rPr>
        <w:t xml:space="preserve"> </w:t>
      </w:r>
    </w:p>
    <w:p w14:paraId="24E5B2BD" w14:textId="36A19C4A" w:rsidR="00F575BB" w:rsidRDefault="00F575BB">
      <w:pPr>
        <w:pStyle w:val="a3"/>
        <w:numPr>
          <w:ilvl w:val="0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15074C">
        <w:rPr>
          <w:rFonts w:ascii="TH SarabunPSK" w:hAnsi="TH SarabunPSK" w:cs="TH SarabunPSK" w:hint="cs"/>
          <w:sz w:val="32"/>
          <w:szCs w:val="32"/>
          <w:cs/>
        </w:rPr>
        <w:t xml:space="preserve">หมอรพ อื่น </w:t>
      </w:r>
      <w:r w:rsidRPr="0015074C">
        <w:rPr>
          <w:rFonts w:ascii="TH SarabunPSK" w:hAnsi="TH SarabunPSK" w:cs="TH SarabunPSK"/>
          <w:sz w:val="32"/>
          <w:szCs w:val="32"/>
        </w:rPr>
        <w:t>consult</w:t>
      </w:r>
      <w:r w:rsidRPr="0015074C">
        <w:rPr>
          <w:rFonts w:ascii="TH SarabunPSK" w:hAnsi="TH SarabunPSK" w:cs="TH SarabunPSK" w:hint="cs"/>
          <w:sz w:val="32"/>
          <w:szCs w:val="32"/>
          <w:cs/>
        </w:rPr>
        <w:t>มา ผู้ป่วยไม่สะดวกมานอนรพเวียงสา ให้แจ้งเภสัชกรรพช</w:t>
      </w:r>
      <w:r w:rsidR="00821AB5">
        <w:rPr>
          <w:rFonts w:ascii="TH SarabunPSK" w:hAnsi="TH SarabunPSK" w:cs="TH SarabunPSK" w:hint="cs"/>
          <w:sz w:val="32"/>
          <w:szCs w:val="32"/>
          <w:cs/>
        </w:rPr>
        <w:t>.</w:t>
      </w:r>
      <w:r w:rsidRPr="0015074C">
        <w:rPr>
          <w:rFonts w:ascii="TH SarabunPSK" w:hAnsi="TH SarabunPSK" w:cs="TH SarabunPSK" w:hint="cs"/>
          <w:sz w:val="32"/>
          <w:szCs w:val="32"/>
          <w:cs/>
        </w:rPr>
        <w:t>นั้นๆติดต่อเบิ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กรายการยาที่มีราคาสูงนี้ </w:t>
      </w:r>
      <w:r w:rsidRPr="0015074C">
        <w:rPr>
          <w:rFonts w:ascii="TH SarabunPSK" w:hAnsi="TH SarabunPSK" w:cs="TH SarabunPSK" w:hint="cs"/>
          <w:sz w:val="32"/>
          <w:szCs w:val="32"/>
          <w:cs/>
        </w:rPr>
        <w:t>มาที่เภสัชกรคลังยารพเวียงสา</w:t>
      </w:r>
    </w:p>
    <w:p w14:paraId="1B06C7AA" w14:textId="77777777" w:rsidR="00F575BB" w:rsidRPr="00CB5EDA" w:rsidRDefault="00F575BB" w:rsidP="00F575B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CB5EDA">
        <w:rPr>
          <w:rFonts w:ascii="TH SarabunPSK" w:hAnsi="TH SarabunPSK" w:cs="TH SarabunPSK" w:hint="cs"/>
          <w:sz w:val="32"/>
          <w:szCs w:val="32"/>
          <w:u w:val="single"/>
          <w:cs/>
        </w:rPr>
        <w:t>(ไม่ให้ผู้ป่วยเอาใบรีเฟอร์มาเบิกยาเป็นผู้ป่วยนอก เอายาไปฉีดและนอนรพ.ชุมชน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นั้นๆ</w:t>
      </w:r>
      <w:r w:rsidRPr="00CB5ED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เพราะรพ</w:t>
      </w:r>
      <w:r w:rsidRPr="00CB5EDA">
        <w:rPr>
          <w:rFonts w:ascii="TH SarabunPSK" w:hAnsi="TH SarabunPSK" w:cs="TH SarabunPSK"/>
          <w:sz w:val="32"/>
          <w:szCs w:val="32"/>
          <w:u w:val="single"/>
        </w:rPr>
        <w:t>.</w:t>
      </w:r>
      <w:r w:rsidRPr="00CB5EDA">
        <w:rPr>
          <w:rFonts w:ascii="TH SarabunPSK" w:hAnsi="TH SarabunPSK" w:cs="TH SarabunPSK" w:hint="cs"/>
          <w:sz w:val="32"/>
          <w:szCs w:val="32"/>
          <w:u w:val="single"/>
          <w:cs/>
        </w:rPr>
        <w:t>เวียงสาจะเบิกเงินค่ายาผู้ป่วยข้ามเขตอำเภอได้แค่ 100-200 บาท</w:t>
      </w:r>
      <w:r w:rsidRPr="00CB5EDA">
        <w:rPr>
          <w:rFonts w:ascii="TH SarabunPSK" w:hAnsi="TH SarabunPSK" w:cs="TH SarabunPSK"/>
          <w:sz w:val="32"/>
          <w:szCs w:val="32"/>
          <w:u w:val="single"/>
        </w:rPr>
        <w:t>)</w:t>
      </w:r>
    </w:p>
    <w:p w14:paraId="6E2697C7" w14:textId="748BD084" w:rsidR="00F575BB" w:rsidRPr="000C7493" w:rsidRDefault="00F575BB" w:rsidP="00F575BB">
      <w:pPr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 </w:t>
      </w:r>
      <w:r w:rsidRPr="000C7493">
        <w:rPr>
          <w:rFonts w:ascii="TH SarabunPSK" w:hAnsi="TH SarabunPSK" w:cs="TH SarabunPSK" w:hint="cs"/>
          <w:sz w:val="32"/>
          <w:szCs w:val="32"/>
          <w:cs/>
        </w:rPr>
        <w:t xml:space="preserve">กรณีผู้ป่วยข้ามเขตอำเภอมาตรวจเอง และได้รับยา </w:t>
      </w:r>
      <w:r w:rsidRPr="000C7493">
        <w:rPr>
          <w:rFonts w:ascii="TH SarabunPSK" w:hAnsi="TH SarabunPSK" w:cs="TH SarabunPSK"/>
          <w:sz w:val="32"/>
          <w:szCs w:val="32"/>
        </w:rPr>
        <w:t xml:space="preserve">proluton inj. </w:t>
      </w:r>
      <w:r w:rsidRPr="000C7493">
        <w:rPr>
          <w:rFonts w:ascii="TH SarabunPSK" w:hAnsi="TH SarabunPSK" w:cs="TH SarabunPSK" w:hint="cs"/>
          <w:sz w:val="32"/>
          <w:szCs w:val="32"/>
          <w:cs/>
        </w:rPr>
        <w:t>ไปฉีดทุกวันที่รพช. รบกวนแพทย์จ่ายประมาณ3-5 วัน ที่เหลือ</w:t>
      </w:r>
      <w:r w:rsidR="00821AB5">
        <w:rPr>
          <w:rFonts w:ascii="TH SarabunPSK" w:hAnsi="TH SarabunPSK" w:cs="TH SarabunPSK" w:hint="cs"/>
          <w:sz w:val="32"/>
          <w:szCs w:val="32"/>
          <w:cs/>
        </w:rPr>
        <w:t>เจ้าหน้าที่รพ .เวียงสา ทำหนังสือ</w:t>
      </w:r>
      <w:r w:rsidRPr="000C7493">
        <w:rPr>
          <w:rFonts w:ascii="TH SarabunPSK" w:hAnsi="TH SarabunPSK" w:cs="TH SarabunPSK" w:hint="cs"/>
          <w:sz w:val="32"/>
          <w:szCs w:val="32"/>
          <w:cs/>
        </w:rPr>
        <w:t>ให้ผู้ป่วย</w:t>
      </w:r>
      <w:r w:rsidR="00821AB5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0C7493">
        <w:rPr>
          <w:rFonts w:ascii="TH SarabunPSK" w:hAnsi="TH SarabunPSK" w:cs="TH SarabunPSK" w:hint="cs"/>
          <w:sz w:val="32"/>
          <w:szCs w:val="32"/>
          <w:cs/>
        </w:rPr>
        <w:t>แจ้งรพช</w:t>
      </w:r>
      <w:r w:rsidR="00821AB5">
        <w:rPr>
          <w:rFonts w:ascii="TH SarabunPSK" w:hAnsi="TH SarabunPSK" w:cs="TH SarabunPSK" w:hint="cs"/>
          <w:sz w:val="32"/>
          <w:szCs w:val="32"/>
          <w:cs/>
        </w:rPr>
        <w:t xml:space="preserve">.ใกล้บ้าน </w:t>
      </w:r>
      <w:r w:rsidRPr="000C7493">
        <w:rPr>
          <w:rFonts w:ascii="TH SarabunPSK" w:hAnsi="TH SarabunPSK" w:cs="TH SarabunPSK" w:hint="cs"/>
          <w:sz w:val="32"/>
          <w:szCs w:val="32"/>
          <w:cs/>
        </w:rPr>
        <w:t xml:space="preserve"> ให้เภสัชกร รพช.</w:t>
      </w:r>
      <w:r w:rsidR="00821AB5">
        <w:rPr>
          <w:rFonts w:ascii="TH SarabunPSK" w:hAnsi="TH SarabunPSK" w:cs="TH SarabunPSK" w:hint="cs"/>
          <w:sz w:val="32"/>
          <w:szCs w:val="32"/>
          <w:cs/>
        </w:rPr>
        <w:t>นั้นๆ</w:t>
      </w:r>
      <w:r w:rsidRPr="000C7493">
        <w:rPr>
          <w:rFonts w:ascii="TH SarabunPSK" w:hAnsi="TH SarabunPSK" w:cs="TH SarabunPSK" w:hint="cs"/>
          <w:sz w:val="32"/>
          <w:szCs w:val="32"/>
          <w:cs/>
        </w:rPr>
        <w:t>ติดต่อ เภสัชกรคลังยารพ.เวียงสา เพื่อเบิกยาไปให้ผู้ป่วย</w:t>
      </w:r>
      <w:r w:rsidRPr="000C7493">
        <w:rPr>
          <w:rFonts w:ascii="TH SarabunPSK" w:hAnsi="TH SarabunPSK" w:cs="TH SarabunPSK"/>
          <w:sz w:val="32"/>
          <w:szCs w:val="32"/>
        </w:rPr>
        <w:t xml:space="preserve"> </w:t>
      </w:r>
    </w:p>
    <w:p w14:paraId="6B995456" w14:textId="42A476A1" w:rsidR="00F575BB" w:rsidRDefault="00821AB5" w:rsidP="00F575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75BB">
        <w:rPr>
          <w:rFonts w:ascii="TH SarabunPSK" w:hAnsi="TH SarabunPSK" w:cs="TH SarabunPSK" w:hint="cs"/>
          <w:sz w:val="32"/>
          <w:szCs w:val="32"/>
          <w:cs/>
        </w:rPr>
        <w:t>4.</w:t>
      </w:r>
      <w:r w:rsidR="00F575BB" w:rsidRPr="000C7493">
        <w:rPr>
          <w:rFonts w:ascii="TH SarabunPSK" w:hAnsi="TH SarabunPSK" w:cs="TH SarabunPSK" w:hint="cs"/>
          <w:sz w:val="32"/>
          <w:szCs w:val="32"/>
          <w:cs/>
        </w:rPr>
        <w:t>เภสัชกรและงานประกันได้ประสานกัน จะทำหนังสือแจ้งรายการยาที่จะเรียกเก็บหนี้  รายการยาที่มีราคาสูงนี้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5C5314">
        <w:rPr>
          <w:rFonts w:ascii="TH SarabunPSK" w:hAnsi="TH SarabunPSK" w:cs="TH SarabunPSK" w:hint="cs"/>
          <w:b/>
          <w:bCs/>
          <w:sz w:val="32"/>
          <w:szCs w:val="32"/>
          <w:cs/>
        </w:rPr>
        <w:t>รพ.นาน้อย รพ นาหมื่น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 ดำเนินการเรียกเก็บตามระบบต่อไป</w:t>
      </w:r>
      <w:r w:rsidR="001600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(เริ่มดำเนินการตั้งแต่1 ตุลาคม 2565)</w:t>
      </w:r>
    </w:p>
    <w:p w14:paraId="103E6D14" w14:textId="622AED57" w:rsidR="0042116B" w:rsidRPr="002C409C" w:rsidRDefault="0042116B" w:rsidP="00FB65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37A1554" w14:textId="2E61E30C" w:rsidR="00CB10F9" w:rsidRDefault="00CE7FE8" w:rsidP="00D656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5.</w:t>
      </w:r>
      <w:r w:rsidR="0042116B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ปรับปรุงรายการยาสำรองตู้ยาห้องฉุกเฉิน (รายละเอียด ดังเอกสารแนบท้าย)</w:t>
      </w:r>
    </w:p>
    <w:p w14:paraId="3842603D" w14:textId="73F7DF2D" w:rsidR="00106FC3" w:rsidRPr="007B37B7" w:rsidRDefault="00106FC3" w:rsidP="00660E3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7842CCB" w14:textId="77777777" w:rsidR="00A51BEF" w:rsidRDefault="00A51BEF" w:rsidP="00D656C4">
      <w:pPr>
        <w:pStyle w:val="a3"/>
        <w:spacing w:after="0" w:line="240" w:lineRule="auto"/>
        <w:ind w:left="1354"/>
        <w:rPr>
          <w:rFonts w:ascii="TH SarabunPSK" w:eastAsia="Times New Roman" w:hAnsi="TH SarabunPSK" w:cs="TH SarabunPSK"/>
          <w:sz w:val="32"/>
          <w:szCs w:val="32"/>
        </w:rPr>
      </w:pPr>
    </w:p>
    <w:p w14:paraId="1BB60886" w14:textId="0D937EFF" w:rsidR="005D6951" w:rsidRPr="005D6951" w:rsidRDefault="005D6951" w:rsidP="00711D0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2AD2947" w14:textId="79F233AC" w:rsidR="00A60593" w:rsidRPr="00726FDF" w:rsidRDefault="00D656C4" w:rsidP="00D656C4">
      <w:pPr>
        <w:spacing w:before="154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8764F7" w:rsidRPr="00726FDF"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="008764F7" w:rsidRPr="00726FDF">
        <w:rPr>
          <w:rFonts w:ascii="TH SarabunPSK" w:eastAsia="Times New Roman" w:hAnsi="TH SarabunPSK" w:cs="TH SarabunPSK"/>
          <w:sz w:val="32"/>
          <w:szCs w:val="32"/>
        </w:rPr>
        <w:tab/>
      </w:r>
      <w:r w:rsidR="008764F7" w:rsidRPr="00726FDF">
        <w:rPr>
          <w:rFonts w:ascii="TH SarabunPSK" w:eastAsia="Times New Roman" w:hAnsi="TH SarabunPSK" w:cs="TH SarabunPSK"/>
          <w:sz w:val="32"/>
          <w:szCs w:val="32"/>
        </w:rPr>
        <w:tab/>
      </w:r>
      <w:r w:rsidR="008764F7" w:rsidRPr="00726FDF">
        <w:rPr>
          <w:rFonts w:ascii="TH SarabunPSK" w:eastAsia="Times New Roman" w:hAnsi="TH SarabunPSK" w:cs="TH SarabunPSK"/>
          <w:sz w:val="32"/>
          <w:szCs w:val="32"/>
        </w:rPr>
        <w:tab/>
      </w:r>
      <w:r w:rsidR="008764F7" w:rsidRPr="00726FDF">
        <w:rPr>
          <w:rFonts w:ascii="TH SarabunPSK" w:eastAsia="Times New Roman" w:hAnsi="TH SarabunPSK" w:cs="TH SarabunPSK"/>
          <w:sz w:val="32"/>
          <w:szCs w:val="32"/>
        </w:rPr>
        <w:tab/>
        <w:t xml:space="preserve">…………………………………… </w:t>
      </w:r>
    </w:p>
    <w:p w14:paraId="08155573" w14:textId="6B8E27A1" w:rsidR="008764F7" w:rsidRPr="00726FDF" w:rsidRDefault="00CA66A1" w:rsidP="00726FDF">
      <w:pPr>
        <w:spacing w:before="154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(พญ.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วิมลรัตน์  ทนัน</w:t>
      </w:r>
      <w:r w:rsidR="00F3415A">
        <w:rPr>
          <w:rFonts w:ascii="TH SarabunPSK" w:eastAsia="Times New Roman" w:hAnsi="TH SarabunPSK" w:cs="TH SarabunPSK" w:hint="cs"/>
          <w:sz w:val="32"/>
          <w:szCs w:val="32"/>
          <w:cs/>
        </w:rPr>
        <w:t>ไชย</w:t>
      </w:r>
      <w:r w:rsidR="004156D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156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156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156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156D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8764F7" w:rsidRPr="00726FDF">
        <w:rPr>
          <w:rFonts w:ascii="TH SarabunPSK" w:eastAsia="Times New Roman" w:hAnsi="TH SarabunPSK" w:cs="TH SarabunPSK"/>
          <w:sz w:val="32"/>
          <w:szCs w:val="32"/>
          <w:cs/>
        </w:rPr>
        <w:t>(ภญ.กาญจนา บุญชูชีพ)</w:t>
      </w:r>
    </w:p>
    <w:p w14:paraId="357BC949" w14:textId="77777777" w:rsidR="008764F7" w:rsidRPr="00726FDF" w:rsidRDefault="004156DA" w:rsidP="00726FDF">
      <w:pPr>
        <w:spacing w:before="154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ประธาน/</w:t>
      </w:r>
      <w:r w:rsidR="00E57D69" w:rsidRPr="00726FDF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ผู้ตรวจสอบบันทึ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กการประชุม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8764F7" w:rsidRPr="00726FDF">
        <w:rPr>
          <w:rFonts w:ascii="TH SarabunPSK" w:eastAsia="Times New Roman" w:hAnsi="TH SarabunPSK" w:cs="TH SarabunPSK"/>
          <w:sz w:val="32"/>
          <w:szCs w:val="32"/>
          <w:cs/>
        </w:rPr>
        <w:t>ผู้บันทึกการประชุม</w:t>
      </w:r>
    </w:p>
    <w:p w14:paraId="68E5CB4F" w14:textId="77777777" w:rsidR="00A60593" w:rsidRPr="00726FDF" w:rsidRDefault="00A60593" w:rsidP="00A60593">
      <w:pPr>
        <w:pStyle w:val="a3"/>
        <w:spacing w:before="154"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52B59514" w14:textId="77777777" w:rsidR="00A60593" w:rsidRPr="00A60593" w:rsidRDefault="00A60593" w:rsidP="005706D6">
      <w:pPr>
        <w:spacing w:before="154" w:after="0" w:line="240" w:lineRule="auto"/>
        <w:rPr>
          <w:rFonts w:asciiTheme="minorBidi" w:eastAsia="Times New Roman" w:hAnsiTheme="minorBidi"/>
          <w:sz w:val="32"/>
          <w:szCs w:val="32"/>
        </w:rPr>
      </w:pPr>
    </w:p>
    <w:p w14:paraId="1B24F204" w14:textId="77777777" w:rsidR="00A60593" w:rsidRPr="00981ECF" w:rsidRDefault="00A60593" w:rsidP="005706D6">
      <w:pPr>
        <w:spacing w:before="154" w:after="0" w:line="240" w:lineRule="auto"/>
        <w:rPr>
          <w:rFonts w:asciiTheme="minorBidi" w:eastAsia="Times New Roman" w:hAnsiTheme="minorBidi"/>
          <w:sz w:val="32"/>
          <w:szCs w:val="32"/>
          <w:cs/>
        </w:rPr>
      </w:pPr>
    </w:p>
    <w:p w14:paraId="73653D72" w14:textId="77777777" w:rsidR="005706D6" w:rsidRPr="005706D6" w:rsidRDefault="005706D6" w:rsidP="00981ECF">
      <w:pPr>
        <w:spacing w:before="154" w:after="0" w:line="240" w:lineRule="auto"/>
        <w:rPr>
          <w:rFonts w:asciiTheme="minorBidi" w:eastAsia="Times New Roman" w:hAnsiTheme="minorBidi"/>
          <w:sz w:val="32"/>
          <w:szCs w:val="32"/>
          <w:cs/>
        </w:rPr>
      </w:pPr>
    </w:p>
    <w:p w14:paraId="0DF32EE3" w14:textId="77777777" w:rsidR="00972DE5" w:rsidRPr="00981ECF" w:rsidRDefault="00972DE5" w:rsidP="006D049D">
      <w:pPr>
        <w:spacing w:after="0" w:line="240" w:lineRule="auto"/>
        <w:contextualSpacing/>
        <w:rPr>
          <w:rFonts w:asciiTheme="minorBidi" w:eastAsia="Times New Roman" w:hAnsiTheme="minorBidi"/>
          <w:sz w:val="32"/>
          <w:szCs w:val="32"/>
          <w:cs/>
        </w:rPr>
      </w:pPr>
    </w:p>
    <w:p w14:paraId="455A604E" w14:textId="77777777" w:rsidR="006D049D" w:rsidRPr="00981ECF" w:rsidRDefault="006D049D" w:rsidP="006D049D">
      <w:pPr>
        <w:spacing w:after="0" w:line="240" w:lineRule="auto"/>
        <w:contextualSpacing/>
        <w:rPr>
          <w:rFonts w:asciiTheme="minorBidi" w:eastAsia="Times New Roman" w:hAnsiTheme="minorBidi"/>
          <w:sz w:val="32"/>
          <w:szCs w:val="32"/>
        </w:rPr>
      </w:pPr>
    </w:p>
    <w:p w14:paraId="372D5FC3" w14:textId="77777777" w:rsidR="00DD700F" w:rsidRDefault="00DD700F" w:rsidP="00CC5337">
      <w:pPr>
        <w:rPr>
          <w:sz w:val="32"/>
          <w:szCs w:val="32"/>
          <w:cs/>
        </w:rPr>
      </w:pPr>
    </w:p>
    <w:p w14:paraId="62BF83FE" w14:textId="77777777" w:rsidR="00CC5337" w:rsidRPr="00CC5337" w:rsidRDefault="00CC5337" w:rsidP="00CC5337">
      <w:pPr>
        <w:rPr>
          <w:rFonts w:asciiTheme="minorBidi" w:hAnsiTheme="minorBidi"/>
          <w:sz w:val="32"/>
          <w:szCs w:val="32"/>
        </w:rPr>
      </w:pPr>
    </w:p>
    <w:p w14:paraId="6837A467" w14:textId="77777777" w:rsidR="00BE55C2" w:rsidRPr="00CC5337" w:rsidRDefault="00BE55C2" w:rsidP="0079580E">
      <w:pPr>
        <w:rPr>
          <w:sz w:val="32"/>
          <w:szCs w:val="32"/>
        </w:rPr>
      </w:pPr>
    </w:p>
    <w:p w14:paraId="39AAEA4C" w14:textId="77777777" w:rsidR="009D5576" w:rsidRDefault="009D5576" w:rsidP="0079580E">
      <w:pPr>
        <w:rPr>
          <w:sz w:val="32"/>
          <w:szCs w:val="32"/>
          <w:cs/>
        </w:rPr>
      </w:pPr>
    </w:p>
    <w:p w14:paraId="6CEB2825" w14:textId="77777777" w:rsidR="0079580E" w:rsidRPr="002373ED" w:rsidRDefault="0079580E" w:rsidP="002373ED">
      <w:pPr>
        <w:ind w:left="360"/>
        <w:rPr>
          <w:sz w:val="32"/>
          <w:szCs w:val="32"/>
          <w:cs/>
        </w:rPr>
      </w:pPr>
    </w:p>
    <w:sectPr w:rsidR="0079580E" w:rsidRPr="002373ED" w:rsidSect="00015BDA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0FC" w14:textId="77777777" w:rsidR="00AD1AA9" w:rsidRDefault="00AD1AA9" w:rsidP="00B85CB7">
      <w:pPr>
        <w:spacing w:after="0" w:line="240" w:lineRule="auto"/>
      </w:pPr>
      <w:r>
        <w:separator/>
      </w:r>
    </w:p>
  </w:endnote>
  <w:endnote w:type="continuationSeparator" w:id="0">
    <w:p w14:paraId="1E224A89" w14:textId="77777777" w:rsidR="00AD1AA9" w:rsidRDefault="00AD1AA9" w:rsidP="00B8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3831" w14:textId="77777777" w:rsidR="00AD1AA9" w:rsidRDefault="00AD1AA9" w:rsidP="00B85CB7">
      <w:pPr>
        <w:spacing w:after="0" w:line="240" w:lineRule="auto"/>
      </w:pPr>
      <w:r>
        <w:separator/>
      </w:r>
    </w:p>
  </w:footnote>
  <w:footnote w:type="continuationSeparator" w:id="0">
    <w:p w14:paraId="78CD89B7" w14:textId="77777777" w:rsidR="00AD1AA9" w:rsidRDefault="00AD1AA9" w:rsidP="00B8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B90"/>
    <w:multiLevelType w:val="hybridMultilevel"/>
    <w:tmpl w:val="6CC2BBC4"/>
    <w:lvl w:ilvl="0" w:tplc="BE24F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CB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8E8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3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CB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E5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E2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2F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A0D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B82"/>
    <w:multiLevelType w:val="hybridMultilevel"/>
    <w:tmpl w:val="9D26696A"/>
    <w:lvl w:ilvl="0" w:tplc="ECC6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E40"/>
    <w:multiLevelType w:val="hybridMultilevel"/>
    <w:tmpl w:val="64801C90"/>
    <w:lvl w:ilvl="0" w:tplc="84DC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70B3"/>
    <w:multiLevelType w:val="hybridMultilevel"/>
    <w:tmpl w:val="40A8E6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2072C"/>
    <w:multiLevelType w:val="hybridMultilevel"/>
    <w:tmpl w:val="90E2C52E"/>
    <w:lvl w:ilvl="0" w:tplc="1A744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69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44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82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7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EA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A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2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65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503892">
    <w:abstractNumId w:val="3"/>
  </w:num>
  <w:num w:numId="2" w16cid:durableId="465582295">
    <w:abstractNumId w:val="0"/>
  </w:num>
  <w:num w:numId="3" w16cid:durableId="1946425405">
    <w:abstractNumId w:val="2"/>
  </w:num>
  <w:num w:numId="4" w16cid:durableId="176044029">
    <w:abstractNumId w:val="1"/>
  </w:num>
  <w:num w:numId="5" w16cid:durableId="24418999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2B"/>
    <w:rsid w:val="0000631E"/>
    <w:rsid w:val="0001114A"/>
    <w:rsid w:val="00015BDA"/>
    <w:rsid w:val="00015F99"/>
    <w:rsid w:val="0002351E"/>
    <w:rsid w:val="00023DD7"/>
    <w:rsid w:val="00024088"/>
    <w:rsid w:val="00024B81"/>
    <w:rsid w:val="00026B6B"/>
    <w:rsid w:val="00031238"/>
    <w:rsid w:val="00032EFB"/>
    <w:rsid w:val="000339C8"/>
    <w:rsid w:val="0003626A"/>
    <w:rsid w:val="00042385"/>
    <w:rsid w:val="00042A56"/>
    <w:rsid w:val="00042DDF"/>
    <w:rsid w:val="000432DA"/>
    <w:rsid w:val="00043377"/>
    <w:rsid w:val="00045C59"/>
    <w:rsid w:val="0004731C"/>
    <w:rsid w:val="0005110F"/>
    <w:rsid w:val="0005113C"/>
    <w:rsid w:val="00051B51"/>
    <w:rsid w:val="00056D19"/>
    <w:rsid w:val="00057E6A"/>
    <w:rsid w:val="000602E0"/>
    <w:rsid w:val="0006320F"/>
    <w:rsid w:val="0006462B"/>
    <w:rsid w:val="0006652E"/>
    <w:rsid w:val="000669CF"/>
    <w:rsid w:val="00067F99"/>
    <w:rsid w:val="00073628"/>
    <w:rsid w:val="00073B09"/>
    <w:rsid w:val="00076641"/>
    <w:rsid w:val="00077E4A"/>
    <w:rsid w:val="00080AEE"/>
    <w:rsid w:val="0008111F"/>
    <w:rsid w:val="00083B5D"/>
    <w:rsid w:val="00084646"/>
    <w:rsid w:val="000847AC"/>
    <w:rsid w:val="00085B4C"/>
    <w:rsid w:val="0008793B"/>
    <w:rsid w:val="00090600"/>
    <w:rsid w:val="00090A2C"/>
    <w:rsid w:val="000914B5"/>
    <w:rsid w:val="00093267"/>
    <w:rsid w:val="0009413B"/>
    <w:rsid w:val="00094385"/>
    <w:rsid w:val="00097234"/>
    <w:rsid w:val="000A2474"/>
    <w:rsid w:val="000A2B52"/>
    <w:rsid w:val="000A3211"/>
    <w:rsid w:val="000A60B4"/>
    <w:rsid w:val="000A76FE"/>
    <w:rsid w:val="000B0B44"/>
    <w:rsid w:val="000B4F61"/>
    <w:rsid w:val="000B6651"/>
    <w:rsid w:val="000C082B"/>
    <w:rsid w:val="000C15A7"/>
    <w:rsid w:val="000C1D51"/>
    <w:rsid w:val="000C207E"/>
    <w:rsid w:val="000C3153"/>
    <w:rsid w:val="000C55B5"/>
    <w:rsid w:val="000C6ED6"/>
    <w:rsid w:val="000C77CD"/>
    <w:rsid w:val="000C7B1F"/>
    <w:rsid w:val="000D0874"/>
    <w:rsid w:val="000D1178"/>
    <w:rsid w:val="000D1BD7"/>
    <w:rsid w:val="000D2B41"/>
    <w:rsid w:val="000D3897"/>
    <w:rsid w:val="000D458F"/>
    <w:rsid w:val="000D5317"/>
    <w:rsid w:val="000E0668"/>
    <w:rsid w:val="000E0FDB"/>
    <w:rsid w:val="000E24C6"/>
    <w:rsid w:val="000E4A8B"/>
    <w:rsid w:val="000E5B96"/>
    <w:rsid w:val="000E5F4D"/>
    <w:rsid w:val="000E7509"/>
    <w:rsid w:val="000F2301"/>
    <w:rsid w:val="00100F24"/>
    <w:rsid w:val="00106FC3"/>
    <w:rsid w:val="00114F6E"/>
    <w:rsid w:val="00114F8C"/>
    <w:rsid w:val="00117B41"/>
    <w:rsid w:val="001221A2"/>
    <w:rsid w:val="001228C4"/>
    <w:rsid w:val="00123C88"/>
    <w:rsid w:val="001325E8"/>
    <w:rsid w:val="001361B6"/>
    <w:rsid w:val="001364AE"/>
    <w:rsid w:val="0014097D"/>
    <w:rsid w:val="001432EC"/>
    <w:rsid w:val="001458C7"/>
    <w:rsid w:val="00146F11"/>
    <w:rsid w:val="00150D6C"/>
    <w:rsid w:val="0015461E"/>
    <w:rsid w:val="001546F0"/>
    <w:rsid w:val="00154827"/>
    <w:rsid w:val="00155FFE"/>
    <w:rsid w:val="0015778D"/>
    <w:rsid w:val="00157EBD"/>
    <w:rsid w:val="001600CD"/>
    <w:rsid w:val="00161E21"/>
    <w:rsid w:val="00163A25"/>
    <w:rsid w:val="00163B90"/>
    <w:rsid w:val="00164252"/>
    <w:rsid w:val="0016679D"/>
    <w:rsid w:val="00170E2F"/>
    <w:rsid w:val="0017397B"/>
    <w:rsid w:val="00173FC3"/>
    <w:rsid w:val="001747F0"/>
    <w:rsid w:val="001759A5"/>
    <w:rsid w:val="00182A88"/>
    <w:rsid w:val="00183EF7"/>
    <w:rsid w:val="0018407B"/>
    <w:rsid w:val="00184B91"/>
    <w:rsid w:val="001855AA"/>
    <w:rsid w:val="00195D89"/>
    <w:rsid w:val="001969C7"/>
    <w:rsid w:val="001A0F44"/>
    <w:rsid w:val="001A1791"/>
    <w:rsid w:val="001A3443"/>
    <w:rsid w:val="001A57C1"/>
    <w:rsid w:val="001B0032"/>
    <w:rsid w:val="001B01A3"/>
    <w:rsid w:val="001B1E7F"/>
    <w:rsid w:val="001B427D"/>
    <w:rsid w:val="001B4D43"/>
    <w:rsid w:val="001B59AB"/>
    <w:rsid w:val="001C2B56"/>
    <w:rsid w:val="001C4984"/>
    <w:rsid w:val="001C52AE"/>
    <w:rsid w:val="001C6608"/>
    <w:rsid w:val="001D057D"/>
    <w:rsid w:val="001D7481"/>
    <w:rsid w:val="001D79B2"/>
    <w:rsid w:val="001E181A"/>
    <w:rsid w:val="001E2182"/>
    <w:rsid w:val="001E2490"/>
    <w:rsid w:val="001E73FB"/>
    <w:rsid w:val="001F0922"/>
    <w:rsid w:val="001F0CFC"/>
    <w:rsid w:val="001F2481"/>
    <w:rsid w:val="001F3340"/>
    <w:rsid w:val="002020C3"/>
    <w:rsid w:val="00204767"/>
    <w:rsid w:val="0020596C"/>
    <w:rsid w:val="00210BEE"/>
    <w:rsid w:val="00210EAE"/>
    <w:rsid w:val="0021286F"/>
    <w:rsid w:val="00212BD0"/>
    <w:rsid w:val="0021358C"/>
    <w:rsid w:val="002144CD"/>
    <w:rsid w:val="002160E4"/>
    <w:rsid w:val="002168C2"/>
    <w:rsid w:val="00220FCE"/>
    <w:rsid w:val="002215A0"/>
    <w:rsid w:val="00222F5A"/>
    <w:rsid w:val="00223630"/>
    <w:rsid w:val="00223EEC"/>
    <w:rsid w:val="00225834"/>
    <w:rsid w:val="00232ED3"/>
    <w:rsid w:val="0023320C"/>
    <w:rsid w:val="00234594"/>
    <w:rsid w:val="00236BF6"/>
    <w:rsid w:val="002373ED"/>
    <w:rsid w:val="00237D6B"/>
    <w:rsid w:val="002423A4"/>
    <w:rsid w:val="00243775"/>
    <w:rsid w:val="00243C72"/>
    <w:rsid w:val="00246340"/>
    <w:rsid w:val="00247901"/>
    <w:rsid w:val="0025080F"/>
    <w:rsid w:val="00251D2D"/>
    <w:rsid w:val="002545F1"/>
    <w:rsid w:val="00254949"/>
    <w:rsid w:val="00256B82"/>
    <w:rsid w:val="00256CAA"/>
    <w:rsid w:val="00263CD4"/>
    <w:rsid w:val="0026700E"/>
    <w:rsid w:val="00270D17"/>
    <w:rsid w:val="00274CE9"/>
    <w:rsid w:val="00276702"/>
    <w:rsid w:val="002805AA"/>
    <w:rsid w:val="0028751B"/>
    <w:rsid w:val="00290DC1"/>
    <w:rsid w:val="002924A2"/>
    <w:rsid w:val="00292E84"/>
    <w:rsid w:val="00294ECF"/>
    <w:rsid w:val="00295B20"/>
    <w:rsid w:val="002967A2"/>
    <w:rsid w:val="002A643D"/>
    <w:rsid w:val="002A67B3"/>
    <w:rsid w:val="002B1CEA"/>
    <w:rsid w:val="002B2CE0"/>
    <w:rsid w:val="002B2EF9"/>
    <w:rsid w:val="002C1DA3"/>
    <w:rsid w:val="002C20CC"/>
    <w:rsid w:val="002C409C"/>
    <w:rsid w:val="002C75A1"/>
    <w:rsid w:val="002D3117"/>
    <w:rsid w:val="002D3BC6"/>
    <w:rsid w:val="002D5B85"/>
    <w:rsid w:val="002D770D"/>
    <w:rsid w:val="002E7E44"/>
    <w:rsid w:val="002F1886"/>
    <w:rsid w:val="003015D7"/>
    <w:rsid w:val="0030486A"/>
    <w:rsid w:val="0030681B"/>
    <w:rsid w:val="00307E19"/>
    <w:rsid w:val="00313126"/>
    <w:rsid w:val="00314049"/>
    <w:rsid w:val="003144C4"/>
    <w:rsid w:val="003148CE"/>
    <w:rsid w:val="00314D1A"/>
    <w:rsid w:val="00315082"/>
    <w:rsid w:val="003203EB"/>
    <w:rsid w:val="0032176C"/>
    <w:rsid w:val="0032346E"/>
    <w:rsid w:val="003234D7"/>
    <w:rsid w:val="0032590F"/>
    <w:rsid w:val="0033227B"/>
    <w:rsid w:val="00332CC7"/>
    <w:rsid w:val="00336F32"/>
    <w:rsid w:val="00341D6F"/>
    <w:rsid w:val="00342265"/>
    <w:rsid w:val="00342A08"/>
    <w:rsid w:val="00346B5B"/>
    <w:rsid w:val="00350C9E"/>
    <w:rsid w:val="00352806"/>
    <w:rsid w:val="003539FE"/>
    <w:rsid w:val="00356F77"/>
    <w:rsid w:val="00357454"/>
    <w:rsid w:val="00357C68"/>
    <w:rsid w:val="00361E8B"/>
    <w:rsid w:val="00363768"/>
    <w:rsid w:val="00366147"/>
    <w:rsid w:val="003748C1"/>
    <w:rsid w:val="00381946"/>
    <w:rsid w:val="00385A8D"/>
    <w:rsid w:val="00390398"/>
    <w:rsid w:val="00391132"/>
    <w:rsid w:val="00391AB8"/>
    <w:rsid w:val="00393FED"/>
    <w:rsid w:val="00394F05"/>
    <w:rsid w:val="00396A9A"/>
    <w:rsid w:val="003972DC"/>
    <w:rsid w:val="003A12A4"/>
    <w:rsid w:val="003A60AB"/>
    <w:rsid w:val="003B60F5"/>
    <w:rsid w:val="003C3497"/>
    <w:rsid w:val="003C3E77"/>
    <w:rsid w:val="003C3ED6"/>
    <w:rsid w:val="003C3F6E"/>
    <w:rsid w:val="003C43E0"/>
    <w:rsid w:val="003C4B38"/>
    <w:rsid w:val="003C71CC"/>
    <w:rsid w:val="003D0549"/>
    <w:rsid w:val="003D4A71"/>
    <w:rsid w:val="003E13DC"/>
    <w:rsid w:val="003E5054"/>
    <w:rsid w:val="003E6491"/>
    <w:rsid w:val="003F0453"/>
    <w:rsid w:val="003F1A9A"/>
    <w:rsid w:val="003F355E"/>
    <w:rsid w:val="003F59E9"/>
    <w:rsid w:val="004007DE"/>
    <w:rsid w:val="0040137C"/>
    <w:rsid w:val="004047D7"/>
    <w:rsid w:val="00405190"/>
    <w:rsid w:val="00406F19"/>
    <w:rsid w:val="00411CD1"/>
    <w:rsid w:val="0041228C"/>
    <w:rsid w:val="004156DA"/>
    <w:rsid w:val="00416D55"/>
    <w:rsid w:val="00416F27"/>
    <w:rsid w:val="00420059"/>
    <w:rsid w:val="0042116B"/>
    <w:rsid w:val="00423B1C"/>
    <w:rsid w:val="00427E6D"/>
    <w:rsid w:val="0043165F"/>
    <w:rsid w:val="004316C0"/>
    <w:rsid w:val="00432640"/>
    <w:rsid w:val="004404C2"/>
    <w:rsid w:val="00440549"/>
    <w:rsid w:val="0044139D"/>
    <w:rsid w:val="0044580E"/>
    <w:rsid w:val="00446C34"/>
    <w:rsid w:val="00447237"/>
    <w:rsid w:val="00451199"/>
    <w:rsid w:val="004537FC"/>
    <w:rsid w:val="00463C8B"/>
    <w:rsid w:val="00463D7F"/>
    <w:rsid w:val="004712F3"/>
    <w:rsid w:val="004726C9"/>
    <w:rsid w:val="00473811"/>
    <w:rsid w:val="00475751"/>
    <w:rsid w:val="00475A98"/>
    <w:rsid w:val="0047654D"/>
    <w:rsid w:val="00480AC6"/>
    <w:rsid w:val="0048194D"/>
    <w:rsid w:val="0048252F"/>
    <w:rsid w:val="00483A9D"/>
    <w:rsid w:val="004855B2"/>
    <w:rsid w:val="0048578F"/>
    <w:rsid w:val="00486510"/>
    <w:rsid w:val="00486932"/>
    <w:rsid w:val="00486EA2"/>
    <w:rsid w:val="00493F46"/>
    <w:rsid w:val="004945D0"/>
    <w:rsid w:val="00497B8D"/>
    <w:rsid w:val="00497CA9"/>
    <w:rsid w:val="004A363E"/>
    <w:rsid w:val="004A6721"/>
    <w:rsid w:val="004A72F3"/>
    <w:rsid w:val="004A7F2E"/>
    <w:rsid w:val="004B1744"/>
    <w:rsid w:val="004B1960"/>
    <w:rsid w:val="004B2AFF"/>
    <w:rsid w:val="004B7C08"/>
    <w:rsid w:val="004C00FC"/>
    <w:rsid w:val="004C6CD7"/>
    <w:rsid w:val="004D17A3"/>
    <w:rsid w:val="004D34BC"/>
    <w:rsid w:val="004D5309"/>
    <w:rsid w:val="004E37EC"/>
    <w:rsid w:val="004E73D5"/>
    <w:rsid w:val="004F060F"/>
    <w:rsid w:val="004F066A"/>
    <w:rsid w:val="004F07C1"/>
    <w:rsid w:val="004F07CA"/>
    <w:rsid w:val="004F4A26"/>
    <w:rsid w:val="004F5A0C"/>
    <w:rsid w:val="004F5E70"/>
    <w:rsid w:val="004F727C"/>
    <w:rsid w:val="005001FA"/>
    <w:rsid w:val="00500397"/>
    <w:rsid w:val="00500759"/>
    <w:rsid w:val="00501125"/>
    <w:rsid w:val="005011FB"/>
    <w:rsid w:val="00501F10"/>
    <w:rsid w:val="005026C0"/>
    <w:rsid w:val="005046F8"/>
    <w:rsid w:val="005074DE"/>
    <w:rsid w:val="00507760"/>
    <w:rsid w:val="005112FE"/>
    <w:rsid w:val="00511E05"/>
    <w:rsid w:val="00513E1E"/>
    <w:rsid w:val="00514026"/>
    <w:rsid w:val="00514DED"/>
    <w:rsid w:val="00515C44"/>
    <w:rsid w:val="00516208"/>
    <w:rsid w:val="0052073D"/>
    <w:rsid w:val="00521B20"/>
    <w:rsid w:val="00521C90"/>
    <w:rsid w:val="0052234D"/>
    <w:rsid w:val="0052326D"/>
    <w:rsid w:val="005238FD"/>
    <w:rsid w:val="0052588D"/>
    <w:rsid w:val="00525EBF"/>
    <w:rsid w:val="00526D4A"/>
    <w:rsid w:val="00533A38"/>
    <w:rsid w:val="005359AF"/>
    <w:rsid w:val="00541A5A"/>
    <w:rsid w:val="00542866"/>
    <w:rsid w:val="0054442D"/>
    <w:rsid w:val="00544ED4"/>
    <w:rsid w:val="0054557E"/>
    <w:rsid w:val="00545703"/>
    <w:rsid w:val="00545A41"/>
    <w:rsid w:val="00546A93"/>
    <w:rsid w:val="00551E48"/>
    <w:rsid w:val="00555B09"/>
    <w:rsid w:val="00564EA0"/>
    <w:rsid w:val="00565189"/>
    <w:rsid w:val="005663D9"/>
    <w:rsid w:val="005701CD"/>
    <w:rsid w:val="005706D6"/>
    <w:rsid w:val="00570F98"/>
    <w:rsid w:val="0057192A"/>
    <w:rsid w:val="005725BA"/>
    <w:rsid w:val="005739E3"/>
    <w:rsid w:val="00582C61"/>
    <w:rsid w:val="005834A1"/>
    <w:rsid w:val="00584EB3"/>
    <w:rsid w:val="005859DE"/>
    <w:rsid w:val="00585A33"/>
    <w:rsid w:val="00586AA4"/>
    <w:rsid w:val="0058733D"/>
    <w:rsid w:val="005932BE"/>
    <w:rsid w:val="00596235"/>
    <w:rsid w:val="00596326"/>
    <w:rsid w:val="0059634A"/>
    <w:rsid w:val="00597D40"/>
    <w:rsid w:val="005A483C"/>
    <w:rsid w:val="005A5E86"/>
    <w:rsid w:val="005B34F9"/>
    <w:rsid w:val="005B3D0B"/>
    <w:rsid w:val="005C04DD"/>
    <w:rsid w:val="005C1B4A"/>
    <w:rsid w:val="005C1BDE"/>
    <w:rsid w:val="005C267C"/>
    <w:rsid w:val="005C33C8"/>
    <w:rsid w:val="005C4467"/>
    <w:rsid w:val="005C74FE"/>
    <w:rsid w:val="005D1A75"/>
    <w:rsid w:val="005D2AB2"/>
    <w:rsid w:val="005D42C7"/>
    <w:rsid w:val="005D4874"/>
    <w:rsid w:val="005D6951"/>
    <w:rsid w:val="005D705F"/>
    <w:rsid w:val="005E2773"/>
    <w:rsid w:val="005E3963"/>
    <w:rsid w:val="005E5A77"/>
    <w:rsid w:val="005E6438"/>
    <w:rsid w:val="005F2412"/>
    <w:rsid w:val="005F2B3D"/>
    <w:rsid w:val="005F3089"/>
    <w:rsid w:val="005F3ADF"/>
    <w:rsid w:val="005F4112"/>
    <w:rsid w:val="005F4C8A"/>
    <w:rsid w:val="00600808"/>
    <w:rsid w:val="00601E87"/>
    <w:rsid w:val="006038DE"/>
    <w:rsid w:val="00613996"/>
    <w:rsid w:val="00620284"/>
    <w:rsid w:val="00623A80"/>
    <w:rsid w:val="006269F9"/>
    <w:rsid w:val="0063770D"/>
    <w:rsid w:val="00637ED6"/>
    <w:rsid w:val="00637F47"/>
    <w:rsid w:val="00641B2B"/>
    <w:rsid w:val="0064225C"/>
    <w:rsid w:val="00642B0F"/>
    <w:rsid w:val="00645FF1"/>
    <w:rsid w:val="006470CE"/>
    <w:rsid w:val="00652255"/>
    <w:rsid w:val="00655118"/>
    <w:rsid w:val="00655927"/>
    <w:rsid w:val="00656D16"/>
    <w:rsid w:val="00657883"/>
    <w:rsid w:val="00660E39"/>
    <w:rsid w:val="0066350A"/>
    <w:rsid w:val="00664A5C"/>
    <w:rsid w:val="006672D4"/>
    <w:rsid w:val="00670BA8"/>
    <w:rsid w:val="00670BF6"/>
    <w:rsid w:val="00670DD2"/>
    <w:rsid w:val="0067213A"/>
    <w:rsid w:val="00677020"/>
    <w:rsid w:val="00677D8F"/>
    <w:rsid w:val="006804D2"/>
    <w:rsid w:val="00681273"/>
    <w:rsid w:val="00681F96"/>
    <w:rsid w:val="00687858"/>
    <w:rsid w:val="00687D5D"/>
    <w:rsid w:val="00687E16"/>
    <w:rsid w:val="006922F9"/>
    <w:rsid w:val="006944D9"/>
    <w:rsid w:val="006946AD"/>
    <w:rsid w:val="006A09B6"/>
    <w:rsid w:val="006A3D03"/>
    <w:rsid w:val="006A43D2"/>
    <w:rsid w:val="006A5639"/>
    <w:rsid w:val="006B3881"/>
    <w:rsid w:val="006B53EB"/>
    <w:rsid w:val="006C0525"/>
    <w:rsid w:val="006C0AC2"/>
    <w:rsid w:val="006C1CB6"/>
    <w:rsid w:val="006C54BD"/>
    <w:rsid w:val="006C5E32"/>
    <w:rsid w:val="006D049D"/>
    <w:rsid w:val="006D22A4"/>
    <w:rsid w:val="006D3615"/>
    <w:rsid w:val="006D36A3"/>
    <w:rsid w:val="006D42B3"/>
    <w:rsid w:val="006D5326"/>
    <w:rsid w:val="006D5A5D"/>
    <w:rsid w:val="006D7C35"/>
    <w:rsid w:val="006E139A"/>
    <w:rsid w:val="006F366A"/>
    <w:rsid w:val="006F48DC"/>
    <w:rsid w:val="006F4BAD"/>
    <w:rsid w:val="006F4E60"/>
    <w:rsid w:val="006F518C"/>
    <w:rsid w:val="006F5B76"/>
    <w:rsid w:val="006F5C24"/>
    <w:rsid w:val="006F7B7B"/>
    <w:rsid w:val="00700B1B"/>
    <w:rsid w:val="00700BD2"/>
    <w:rsid w:val="00703310"/>
    <w:rsid w:val="00704A32"/>
    <w:rsid w:val="00707F91"/>
    <w:rsid w:val="00710F0C"/>
    <w:rsid w:val="00711D0F"/>
    <w:rsid w:val="00714752"/>
    <w:rsid w:val="007154C0"/>
    <w:rsid w:val="007178E5"/>
    <w:rsid w:val="00726FDF"/>
    <w:rsid w:val="0072719D"/>
    <w:rsid w:val="00727421"/>
    <w:rsid w:val="00732979"/>
    <w:rsid w:val="00733ECE"/>
    <w:rsid w:val="00735A70"/>
    <w:rsid w:val="0073605C"/>
    <w:rsid w:val="007360F7"/>
    <w:rsid w:val="00736511"/>
    <w:rsid w:val="0074108E"/>
    <w:rsid w:val="00741C86"/>
    <w:rsid w:val="00741EF8"/>
    <w:rsid w:val="00743584"/>
    <w:rsid w:val="00743990"/>
    <w:rsid w:val="00762C1B"/>
    <w:rsid w:val="00763079"/>
    <w:rsid w:val="007746B5"/>
    <w:rsid w:val="00777F32"/>
    <w:rsid w:val="007801C5"/>
    <w:rsid w:val="00781E3D"/>
    <w:rsid w:val="00783F07"/>
    <w:rsid w:val="00791752"/>
    <w:rsid w:val="0079580E"/>
    <w:rsid w:val="00796323"/>
    <w:rsid w:val="007A3C62"/>
    <w:rsid w:val="007A400A"/>
    <w:rsid w:val="007A5770"/>
    <w:rsid w:val="007A598F"/>
    <w:rsid w:val="007A74A2"/>
    <w:rsid w:val="007B37B7"/>
    <w:rsid w:val="007B4077"/>
    <w:rsid w:val="007B4FA8"/>
    <w:rsid w:val="007C2A53"/>
    <w:rsid w:val="007C2E6B"/>
    <w:rsid w:val="007C39CF"/>
    <w:rsid w:val="007C3A44"/>
    <w:rsid w:val="007D031D"/>
    <w:rsid w:val="007D12A2"/>
    <w:rsid w:val="007D5630"/>
    <w:rsid w:val="007D64A0"/>
    <w:rsid w:val="007E3DBA"/>
    <w:rsid w:val="007F2B32"/>
    <w:rsid w:val="007F4767"/>
    <w:rsid w:val="007F49D7"/>
    <w:rsid w:val="007F692E"/>
    <w:rsid w:val="007F733E"/>
    <w:rsid w:val="00800ED1"/>
    <w:rsid w:val="00803E15"/>
    <w:rsid w:val="00806B79"/>
    <w:rsid w:val="0081013B"/>
    <w:rsid w:val="0081078F"/>
    <w:rsid w:val="0081398E"/>
    <w:rsid w:val="00814615"/>
    <w:rsid w:val="0081604C"/>
    <w:rsid w:val="00820636"/>
    <w:rsid w:val="00821AB5"/>
    <w:rsid w:val="00821EC8"/>
    <w:rsid w:val="008248AA"/>
    <w:rsid w:val="00825E79"/>
    <w:rsid w:val="00826E93"/>
    <w:rsid w:val="00831942"/>
    <w:rsid w:val="008326AF"/>
    <w:rsid w:val="00832831"/>
    <w:rsid w:val="008332AE"/>
    <w:rsid w:val="00834B96"/>
    <w:rsid w:val="00835AC8"/>
    <w:rsid w:val="00835AE4"/>
    <w:rsid w:val="00837903"/>
    <w:rsid w:val="0084617D"/>
    <w:rsid w:val="00846EEC"/>
    <w:rsid w:val="00850B47"/>
    <w:rsid w:val="00850F41"/>
    <w:rsid w:val="008513AB"/>
    <w:rsid w:val="008525DD"/>
    <w:rsid w:val="008530B7"/>
    <w:rsid w:val="008540C2"/>
    <w:rsid w:val="00856158"/>
    <w:rsid w:val="0085762D"/>
    <w:rsid w:val="00860717"/>
    <w:rsid w:val="008641A0"/>
    <w:rsid w:val="008649C8"/>
    <w:rsid w:val="00864B77"/>
    <w:rsid w:val="0086604E"/>
    <w:rsid w:val="00871E25"/>
    <w:rsid w:val="00871EC9"/>
    <w:rsid w:val="008764F7"/>
    <w:rsid w:val="0089024D"/>
    <w:rsid w:val="00890C92"/>
    <w:rsid w:val="00896527"/>
    <w:rsid w:val="0089795E"/>
    <w:rsid w:val="008A0996"/>
    <w:rsid w:val="008A2CBF"/>
    <w:rsid w:val="008A32CE"/>
    <w:rsid w:val="008B7CF0"/>
    <w:rsid w:val="008C0D79"/>
    <w:rsid w:val="008C35F2"/>
    <w:rsid w:val="008C7A6B"/>
    <w:rsid w:val="008D641A"/>
    <w:rsid w:val="008D6EC9"/>
    <w:rsid w:val="008D6EE9"/>
    <w:rsid w:val="008D7C75"/>
    <w:rsid w:val="008E3FA3"/>
    <w:rsid w:val="008E76A7"/>
    <w:rsid w:val="008F4775"/>
    <w:rsid w:val="008F614F"/>
    <w:rsid w:val="00900ED6"/>
    <w:rsid w:val="00902183"/>
    <w:rsid w:val="00903C58"/>
    <w:rsid w:val="00905DEA"/>
    <w:rsid w:val="0090602C"/>
    <w:rsid w:val="009060D0"/>
    <w:rsid w:val="0091289B"/>
    <w:rsid w:val="00914BC9"/>
    <w:rsid w:val="00914FE7"/>
    <w:rsid w:val="00923EC7"/>
    <w:rsid w:val="00924B51"/>
    <w:rsid w:val="0092567C"/>
    <w:rsid w:val="00927807"/>
    <w:rsid w:val="00930062"/>
    <w:rsid w:val="009300E9"/>
    <w:rsid w:val="009346F1"/>
    <w:rsid w:val="0094092D"/>
    <w:rsid w:val="0094108F"/>
    <w:rsid w:val="00941E61"/>
    <w:rsid w:val="00943018"/>
    <w:rsid w:val="00943A00"/>
    <w:rsid w:val="00945A4D"/>
    <w:rsid w:val="00945F88"/>
    <w:rsid w:val="0094675F"/>
    <w:rsid w:val="0094740A"/>
    <w:rsid w:val="0095021E"/>
    <w:rsid w:val="00961452"/>
    <w:rsid w:val="0096730D"/>
    <w:rsid w:val="00970565"/>
    <w:rsid w:val="00972DE5"/>
    <w:rsid w:val="0097618B"/>
    <w:rsid w:val="00977739"/>
    <w:rsid w:val="00981ECF"/>
    <w:rsid w:val="00983859"/>
    <w:rsid w:val="009869C5"/>
    <w:rsid w:val="00986EC5"/>
    <w:rsid w:val="00995A6B"/>
    <w:rsid w:val="00995B96"/>
    <w:rsid w:val="00997F70"/>
    <w:rsid w:val="009A060C"/>
    <w:rsid w:val="009A0A10"/>
    <w:rsid w:val="009A1D13"/>
    <w:rsid w:val="009A3307"/>
    <w:rsid w:val="009A37CB"/>
    <w:rsid w:val="009A4E95"/>
    <w:rsid w:val="009A68C4"/>
    <w:rsid w:val="009B34F9"/>
    <w:rsid w:val="009B65DF"/>
    <w:rsid w:val="009B75F5"/>
    <w:rsid w:val="009C501D"/>
    <w:rsid w:val="009C5F1B"/>
    <w:rsid w:val="009C61AA"/>
    <w:rsid w:val="009C7326"/>
    <w:rsid w:val="009D41F8"/>
    <w:rsid w:val="009D4C44"/>
    <w:rsid w:val="009D5576"/>
    <w:rsid w:val="009D6FC4"/>
    <w:rsid w:val="009E0D04"/>
    <w:rsid w:val="009E1240"/>
    <w:rsid w:val="009E2442"/>
    <w:rsid w:val="009E63F2"/>
    <w:rsid w:val="009E691D"/>
    <w:rsid w:val="009F0415"/>
    <w:rsid w:val="009F2456"/>
    <w:rsid w:val="009F41DF"/>
    <w:rsid w:val="00A0110D"/>
    <w:rsid w:val="00A0235E"/>
    <w:rsid w:val="00A03190"/>
    <w:rsid w:val="00A07931"/>
    <w:rsid w:val="00A15464"/>
    <w:rsid w:val="00A175BB"/>
    <w:rsid w:val="00A22CE0"/>
    <w:rsid w:val="00A23675"/>
    <w:rsid w:val="00A37586"/>
    <w:rsid w:val="00A37E2B"/>
    <w:rsid w:val="00A40F03"/>
    <w:rsid w:val="00A505AC"/>
    <w:rsid w:val="00A51BEF"/>
    <w:rsid w:val="00A564F6"/>
    <w:rsid w:val="00A56C04"/>
    <w:rsid w:val="00A60593"/>
    <w:rsid w:val="00A60DDE"/>
    <w:rsid w:val="00A61AAE"/>
    <w:rsid w:val="00A622CF"/>
    <w:rsid w:val="00A6447F"/>
    <w:rsid w:val="00A65320"/>
    <w:rsid w:val="00A67821"/>
    <w:rsid w:val="00A702A3"/>
    <w:rsid w:val="00A70FF4"/>
    <w:rsid w:val="00A71BD0"/>
    <w:rsid w:val="00A73160"/>
    <w:rsid w:val="00A74048"/>
    <w:rsid w:val="00A74171"/>
    <w:rsid w:val="00A76360"/>
    <w:rsid w:val="00A810ED"/>
    <w:rsid w:val="00A818C4"/>
    <w:rsid w:val="00A81E87"/>
    <w:rsid w:val="00A832D2"/>
    <w:rsid w:val="00A847F1"/>
    <w:rsid w:val="00A85879"/>
    <w:rsid w:val="00A86B04"/>
    <w:rsid w:val="00A87829"/>
    <w:rsid w:val="00A90244"/>
    <w:rsid w:val="00A90C62"/>
    <w:rsid w:val="00A91D2B"/>
    <w:rsid w:val="00A92482"/>
    <w:rsid w:val="00A946B1"/>
    <w:rsid w:val="00A96173"/>
    <w:rsid w:val="00A962B2"/>
    <w:rsid w:val="00A96680"/>
    <w:rsid w:val="00A967E7"/>
    <w:rsid w:val="00A97C5F"/>
    <w:rsid w:val="00AA6E95"/>
    <w:rsid w:val="00AB3463"/>
    <w:rsid w:val="00AB4540"/>
    <w:rsid w:val="00AC3695"/>
    <w:rsid w:val="00AC5C32"/>
    <w:rsid w:val="00AC5E5D"/>
    <w:rsid w:val="00AD0450"/>
    <w:rsid w:val="00AD1AA9"/>
    <w:rsid w:val="00AD54CC"/>
    <w:rsid w:val="00AD78F9"/>
    <w:rsid w:val="00AE0679"/>
    <w:rsid w:val="00AE4908"/>
    <w:rsid w:val="00AE4A1F"/>
    <w:rsid w:val="00AE6975"/>
    <w:rsid w:val="00AE6CEE"/>
    <w:rsid w:val="00AE70CC"/>
    <w:rsid w:val="00AF1DDE"/>
    <w:rsid w:val="00AF7828"/>
    <w:rsid w:val="00B05451"/>
    <w:rsid w:val="00B0634F"/>
    <w:rsid w:val="00B106C8"/>
    <w:rsid w:val="00B11710"/>
    <w:rsid w:val="00B134F8"/>
    <w:rsid w:val="00B16538"/>
    <w:rsid w:val="00B20E01"/>
    <w:rsid w:val="00B21F28"/>
    <w:rsid w:val="00B24F26"/>
    <w:rsid w:val="00B3023E"/>
    <w:rsid w:val="00B30461"/>
    <w:rsid w:val="00B30AD8"/>
    <w:rsid w:val="00B3121A"/>
    <w:rsid w:val="00B33471"/>
    <w:rsid w:val="00B42927"/>
    <w:rsid w:val="00B42A5F"/>
    <w:rsid w:val="00B50065"/>
    <w:rsid w:val="00B501FB"/>
    <w:rsid w:val="00B50B33"/>
    <w:rsid w:val="00B532F5"/>
    <w:rsid w:val="00B540BB"/>
    <w:rsid w:val="00B55F25"/>
    <w:rsid w:val="00B56405"/>
    <w:rsid w:val="00B5680E"/>
    <w:rsid w:val="00B62E01"/>
    <w:rsid w:val="00B65FEA"/>
    <w:rsid w:val="00B7305F"/>
    <w:rsid w:val="00B80087"/>
    <w:rsid w:val="00B8213B"/>
    <w:rsid w:val="00B82F7E"/>
    <w:rsid w:val="00B835BF"/>
    <w:rsid w:val="00B854F7"/>
    <w:rsid w:val="00B85CB7"/>
    <w:rsid w:val="00B860C0"/>
    <w:rsid w:val="00B868BF"/>
    <w:rsid w:val="00B93F80"/>
    <w:rsid w:val="00B9481E"/>
    <w:rsid w:val="00B94BF1"/>
    <w:rsid w:val="00B95219"/>
    <w:rsid w:val="00B965DD"/>
    <w:rsid w:val="00BA052F"/>
    <w:rsid w:val="00BA06D3"/>
    <w:rsid w:val="00BA60A1"/>
    <w:rsid w:val="00BA7AF3"/>
    <w:rsid w:val="00BA7E2E"/>
    <w:rsid w:val="00BB24CE"/>
    <w:rsid w:val="00BB32A0"/>
    <w:rsid w:val="00BB47A7"/>
    <w:rsid w:val="00BB69CF"/>
    <w:rsid w:val="00BC0E13"/>
    <w:rsid w:val="00BC0E76"/>
    <w:rsid w:val="00BC2B35"/>
    <w:rsid w:val="00BC33CE"/>
    <w:rsid w:val="00BC48CC"/>
    <w:rsid w:val="00BC4D77"/>
    <w:rsid w:val="00BC4EFC"/>
    <w:rsid w:val="00BC7225"/>
    <w:rsid w:val="00BC7244"/>
    <w:rsid w:val="00BC7B3D"/>
    <w:rsid w:val="00BD21D4"/>
    <w:rsid w:val="00BD4630"/>
    <w:rsid w:val="00BE4BF6"/>
    <w:rsid w:val="00BE55C2"/>
    <w:rsid w:val="00BE5D4C"/>
    <w:rsid w:val="00BF1F2B"/>
    <w:rsid w:val="00BF3941"/>
    <w:rsid w:val="00BF4021"/>
    <w:rsid w:val="00BF6AC5"/>
    <w:rsid w:val="00BF6C01"/>
    <w:rsid w:val="00BF7DDB"/>
    <w:rsid w:val="00C05757"/>
    <w:rsid w:val="00C06719"/>
    <w:rsid w:val="00C11601"/>
    <w:rsid w:val="00C14461"/>
    <w:rsid w:val="00C16A2D"/>
    <w:rsid w:val="00C228D9"/>
    <w:rsid w:val="00C23176"/>
    <w:rsid w:val="00C257FD"/>
    <w:rsid w:val="00C25D1A"/>
    <w:rsid w:val="00C35649"/>
    <w:rsid w:val="00C405EC"/>
    <w:rsid w:val="00C43389"/>
    <w:rsid w:val="00C50788"/>
    <w:rsid w:val="00C5306B"/>
    <w:rsid w:val="00C53270"/>
    <w:rsid w:val="00C54054"/>
    <w:rsid w:val="00C54FFF"/>
    <w:rsid w:val="00C573D1"/>
    <w:rsid w:val="00C6397C"/>
    <w:rsid w:val="00C64363"/>
    <w:rsid w:val="00C70AB3"/>
    <w:rsid w:val="00C7300B"/>
    <w:rsid w:val="00C761D4"/>
    <w:rsid w:val="00C85BCA"/>
    <w:rsid w:val="00C91A29"/>
    <w:rsid w:val="00C93635"/>
    <w:rsid w:val="00C955F5"/>
    <w:rsid w:val="00C96D4C"/>
    <w:rsid w:val="00CA1515"/>
    <w:rsid w:val="00CA66A1"/>
    <w:rsid w:val="00CA7C96"/>
    <w:rsid w:val="00CB10F9"/>
    <w:rsid w:val="00CB491C"/>
    <w:rsid w:val="00CB6B95"/>
    <w:rsid w:val="00CC4978"/>
    <w:rsid w:val="00CC5337"/>
    <w:rsid w:val="00CD0F99"/>
    <w:rsid w:val="00CD1895"/>
    <w:rsid w:val="00CD5AA8"/>
    <w:rsid w:val="00CE268E"/>
    <w:rsid w:val="00CE5E35"/>
    <w:rsid w:val="00CE7FE8"/>
    <w:rsid w:val="00CF1583"/>
    <w:rsid w:val="00CF28E6"/>
    <w:rsid w:val="00CF3378"/>
    <w:rsid w:val="00CF56DE"/>
    <w:rsid w:val="00CF628E"/>
    <w:rsid w:val="00CF6AF9"/>
    <w:rsid w:val="00D15188"/>
    <w:rsid w:val="00D209DD"/>
    <w:rsid w:val="00D2442E"/>
    <w:rsid w:val="00D248A8"/>
    <w:rsid w:val="00D279D3"/>
    <w:rsid w:val="00D30DC8"/>
    <w:rsid w:val="00D30E1D"/>
    <w:rsid w:val="00D30F40"/>
    <w:rsid w:val="00D30FF8"/>
    <w:rsid w:val="00D328F3"/>
    <w:rsid w:val="00D33E58"/>
    <w:rsid w:val="00D34515"/>
    <w:rsid w:val="00D37DA7"/>
    <w:rsid w:val="00D37E72"/>
    <w:rsid w:val="00D37EE2"/>
    <w:rsid w:val="00D41917"/>
    <w:rsid w:val="00D42FF4"/>
    <w:rsid w:val="00D435D6"/>
    <w:rsid w:val="00D436F4"/>
    <w:rsid w:val="00D441C0"/>
    <w:rsid w:val="00D45BD8"/>
    <w:rsid w:val="00D46E94"/>
    <w:rsid w:val="00D50D41"/>
    <w:rsid w:val="00D50D90"/>
    <w:rsid w:val="00D51582"/>
    <w:rsid w:val="00D54401"/>
    <w:rsid w:val="00D56246"/>
    <w:rsid w:val="00D56E2F"/>
    <w:rsid w:val="00D60C3B"/>
    <w:rsid w:val="00D6301E"/>
    <w:rsid w:val="00D656C4"/>
    <w:rsid w:val="00D65AE1"/>
    <w:rsid w:val="00D66077"/>
    <w:rsid w:val="00D70FDE"/>
    <w:rsid w:val="00D7155D"/>
    <w:rsid w:val="00D74B52"/>
    <w:rsid w:val="00D75101"/>
    <w:rsid w:val="00D8366E"/>
    <w:rsid w:val="00D9376E"/>
    <w:rsid w:val="00D96CEA"/>
    <w:rsid w:val="00DA2156"/>
    <w:rsid w:val="00DA2927"/>
    <w:rsid w:val="00DA33DF"/>
    <w:rsid w:val="00DA3766"/>
    <w:rsid w:val="00DB0A0F"/>
    <w:rsid w:val="00DC42B7"/>
    <w:rsid w:val="00DC7A9B"/>
    <w:rsid w:val="00DD687A"/>
    <w:rsid w:val="00DD6CC7"/>
    <w:rsid w:val="00DD700F"/>
    <w:rsid w:val="00DD71F4"/>
    <w:rsid w:val="00DE0F28"/>
    <w:rsid w:val="00DE593B"/>
    <w:rsid w:val="00DF45B0"/>
    <w:rsid w:val="00DF4EA2"/>
    <w:rsid w:val="00DF6BFE"/>
    <w:rsid w:val="00DF7066"/>
    <w:rsid w:val="00DF7B82"/>
    <w:rsid w:val="00E02D9E"/>
    <w:rsid w:val="00E031AD"/>
    <w:rsid w:val="00E06359"/>
    <w:rsid w:val="00E14127"/>
    <w:rsid w:val="00E16D2C"/>
    <w:rsid w:val="00E17B70"/>
    <w:rsid w:val="00E17C58"/>
    <w:rsid w:val="00E17E81"/>
    <w:rsid w:val="00E21EAF"/>
    <w:rsid w:val="00E239E3"/>
    <w:rsid w:val="00E26AFF"/>
    <w:rsid w:val="00E26EA4"/>
    <w:rsid w:val="00E30AFB"/>
    <w:rsid w:val="00E318D9"/>
    <w:rsid w:val="00E35591"/>
    <w:rsid w:val="00E36D2E"/>
    <w:rsid w:val="00E406AF"/>
    <w:rsid w:val="00E40AB7"/>
    <w:rsid w:val="00E42BBE"/>
    <w:rsid w:val="00E43730"/>
    <w:rsid w:val="00E44570"/>
    <w:rsid w:val="00E50922"/>
    <w:rsid w:val="00E5288D"/>
    <w:rsid w:val="00E5293F"/>
    <w:rsid w:val="00E57D69"/>
    <w:rsid w:val="00E57FDF"/>
    <w:rsid w:val="00E61E93"/>
    <w:rsid w:val="00E67BEA"/>
    <w:rsid w:val="00E73F04"/>
    <w:rsid w:val="00E74494"/>
    <w:rsid w:val="00E77398"/>
    <w:rsid w:val="00E82140"/>
    <w:rsid w:val="00E844BA"/>
    <w:rsid w:val="00E86925"/>
    <w:rsid w:val="00E869D4"/>
    <w:rsid w:val="00E87E8D"/>
    <w:rsid w:val="00E96030"/>
    <w:rsid w:val="00EA0A3D"/>
    <w:rsid w:val="00EA35A9"/>
    <w:rsid w:val="00EA47A6"/>
    <w:rsid w:val="00EA67CB"/>
    <w:rsid w:val="00EB0297"/>
    <w:rsid w:val="00EB3B01"/>
    <w:rsid w:val="00EC2EC6"/>
    <w:rsid w:val="00EC4412"/>
    <w:rsid w:val="00ED13F8"/>
    <w:rsid w:val="00ED3DA8"/>
    <w:rsid w:val="00ED57F0"/>
    <w:rsid w:val="00ED6517"/>
    <w:rsid w:val="00EE1550"/>
    <w:rsid w:val="00EE2950"/>
    <w:rsid w:val="00EE4C34"/>
    <w:rsid w:val="00EE6AB0"/>
    <w:rsid w:val="00EE6DE3"/>
    <w:rsid w:val="00EF13AF"/>
    <w:rsid w:val="00EF1E56"/>
    <w:rsid w:val="00EF4A18"/>
    <w:rsid w:val="00EF6559"/>
    <w:rsid w:val="00EF7FD4"/>
    <w:rsid w:val="00F00AA8"/>
    <w:rsid w:val="00F01614"/>
    <w:rsid w:val="00F0265F"/>
    <w:rsid w:val="00F05518"/>
    <w:rsid w:val="00F14563"/>
    <w:rsid w:val="00F14711"/>
    <w:rsid w:val="00F15263"/>
    <w:rsid w:val="00F236BC"/>
    <w:rsid w:val="00F25AFC"/>
    <w:rsid w:val="00F26097"/>
    <w:rsid w:val="00F278A1"/>
    <w:rsid w:val="00F27E4B"/>
    <w:rsid w:val="00F3315E"/>
    <w:rsid w:val="00F332F6"/>
    <w:rsid w:val="00F3415A"/>
    <w:rsid w:val="00F34EFA"/>
    <w:rsid w:val="00F373FD"/>
    <w:rsid w:val="00F429F8"/>
    <w:rsid w:val="00F45A85"/>
    <w:rsid w:val="00F45FAC"/>
    <w:rsid w:val="00F46926"/>
    <w:rsid w:val="00F50CD9"/>
    <w:rsid w:val="00F5218C"/>
    <w:rsid w:val="00F55837"/>
    <w:rsid w:val="00F55CFA"/>
    <w:rsid w:val="00F5739A"/>
    <w:rsid w:val="00F575BB"/>
    <w:rsid w:val="00F61FCD"/>
    <w:rsid w:val="00F6551D"/>
    <w:rsid w:val="00F655A9"/>
    <w:rsid w:val="00F67B85"/>
    <w:rsid w:val="00F719B4"/>
    <w:rsid w:val="00F71FF7"/>
    <w:rsid w:val="00F73D68"/>
    <w:rsid w:val="00F74AB4"/>
    <w:rsid w:val="00F76754"/>
    <w:rsid w:val="00F77167"/>
    <w:rsid w:val="00F823F2"/>
    <w:rsid w:val="00F82A23"/>
    <w:rsid w:val="00F84D6A"/>
    <w:rsid w:val="00F9065C"/>
    <w:rsid w:val="00F92E6F"/>
    <w:rsid w:val="00F931D7"/>
    <w:rsid w:val="00F9610C"/>
    <w:rsid w:val="00F9792A"/>
    <w:rsid w:val="00FA0432"/>
    <w:rsid w:val="00FA3A9F"/>
    <w:rsid w:val="00FA54A9"/>
    <w:rsid w:val="00FB1BBB"/>
    <w:rsid w:val="00FB21B1"/>
    <w:rsid w:val="00FB569F"/>
    <w:rsid w:val="00FB5B89"/>
    <w:rsid w:val="00FB6586"/>
    <w:rsid w:val="00FB751C"/>
    <w:rsid w:val="00FC0340"/>
    <w:rsid w:val="00FC07F2"/>
    <w:rsid w:val="00FC1A02"/>
    <w:rsid w:val="00FC3689"/>
    <w:rsid w:val="00FC60AC"/>
    <w:rsid w:val="00FC645A"/>
    <w:rsid w:val="00FD2389"/>
    <w:rsid w:val="00FD2E13"/>
    <w:rsid w:val="00FD4268"/>
    <w:rsid w:val="00FD57DA"/>
    <w:rsid w:val="00FD641A"/>
    <w:rsid w:val="00FE15AE"/>
    <w:rsid w:val="00FE254B"/>
    <w:rsid w:val="00FE3001"/>
    <w:rsid w:val="00FE345F"/>
    <w:rsid w:val="00FE6AD5"/>
    <w:rsid w:val="00FE7E96"/>
    <w:rsid w:val="00FE7FDA"/>
    <w:rsid w:val="00FF3E8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4DE8"/>
  <w15:docId w15:val="{66AF2096-2828-4CE1-A8F0-29BAFFF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04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71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08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3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9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4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0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B0A5-9F11-4332-B84A-A62727CB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kainui numnim</cp:lastModifiedBy>
  <cp:revision>293</cp:revision>
  <cp:lastPrinted>2022-03-25T08:06:00Z</cp:lastPrinted>
  <dcterms:created xsi:type="dcterms:W3CDTF">2020-07-15T06:49:00Z</dcterms:created>
  <dcterms:modified xsi:type="dcterms:W3CDTF">2022-10-03T03:32:00Z</dcterms:modified>
</cp:coreProperties>
</file>