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89F" w:rsidRPr="0074007C" w:rsidRDefault="003D589F">
      <w:pPr>
        <w:rPr>
          <w:rFonts w:ascii="Times New Roman" w:hAnsi="Times New Roman"/>
        </w:rPr>
      </w:pPr>
    </w:p>
    <w:p w:rsidR="003D589F" w:rsidRDefault="003D589F"/>
    <w:p w:rsidR="003D589F" w:rsidRDefault="003D589F">
      <w:pPr>
        <w:rPr>
          <w:b/>
          <w:bCs/>
        </w:rPr>
      </w:pPr>
      <w:r w:rsidRPr="002E2B08">
        <w:rPr>
          <w:b/>
          <w:bCs/>
          <w:cs/>
        </w:rPr>
        <w:t>บันทึกการประกาศใช้</w:t>
      </w:r>
    </w:p>
    <w:p w:rsidR="003D589F" w:rsidRPr="002E2B08" w:rsidRDefault="003D589F">
      <w:pPr>
        <w:rPr>
          <w:rFonts w:ascii="Calibri" w:hAnsi="Calibri"/>
          <w:b/>
          <w:bCs/>
        </w:rPr>
      </w:pPr>
    </w:p>
    <w:tbl>
      <w:tblPr>
        <w:tblW w:w="0" w:type="auto"/>
        <w:tblInd w:w="-6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17"/>
        <w:gridCol w:w="5594"/>
        <w:gridCol w:w="1276"/>
      </w:tblGrid>
      <w:tr w:rsidR="003416D6" w:rsidTr="003416D6">
        <w:tc>
          <w:tcPr>
            <w:tcW w:w="851" w:type="dxa"/>
            <w:tcBorders>
              <w:bottom w:val="nil"/>
            </w:tcBorders>
            <w:shd w:val="pct5" w:color="auto" w:fill="auto"/>
          </w:tcPr>
          <w:p w:rsidR="003416D6" w:rsidRDefault="003416D6" w:rsidP="008B1F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แก้ไข</w:t>
            </w:r>
          </w:p>
          <w:p w:rsidR="003416D6" w:rsidRDefault="003416D6" w:rsidP="008B1F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417" w:type="dxa"/>
            <w:tcBorders>
              <w:bottom w:val="nil"/>
            </w:tcBorders>
            <w:shd w:val="pct5" w:color="auto" w:fill="auto"/>
          </w:tcPr>
          <w:p w:rsidR="003416D6" w:rsidRDefault="003416D6" w:rsidP="008B1F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วันที่</w:t>
            </w:r>
          </w:p>
        </w:tc>
        <w:tc>
          <w:tcPr>
            <w:tcW w:w="5594" w:type="dxa"/>
            <w:tcBorders>
              <w:bottom w:val="nil"/>
              <w:right w:val="single" w:sz="4" w:space="0" w:color="auto"/>
            </w:tcBorders>
            <w:shd w:val="pct5" w:color="auto" w:fill="auto"/>
          </w:tcPr>
          <w:p w:rsidR="003416D6" w:rsidRDefault="003416D6" w:rsidP="008B1F9D">
            <w:pPr>
              <w:ind w:right="70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รายละเอียดการ</w:t>
            </w:r>
            <w:r>
              <w:rPr>
                <w:rFonts w:hint="cs"/>
                <w:sz w:val="32"/>
                <w:szCs w:val="32"/>
                <w:cs/>
              </w:rPr>
              <w:t>ทบทวนและ</w:t>
            </w:r>
            <w:r>
              <w:rPr>
                <w:sz w:val="32"/>
                <w:szCs w:val="32"/>
                <w:cs/>
              </w:rPr>
              <w:t>แก้ไข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</w:tcBorders>
            <w:shd w:val="pct5" w:color="auto" w:fill="auto"/>
          </w:tcPr>
          <w:p w:rsidR="003416D6" w:rsidRDefault="003416D6" w:rsidP="003416D6">
            <w:pPr>
              <w:ind w:right="-173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ผู้ทบทวน</w:t>
            </w:r>
          </w:p>
        </w:tc>
        <w:bookmarkStart w:id="0" w:name="_GoBack"/>
        <w:bookmarkEnd w:id="0"/>
      </w:tr>
      <w:tr w:rsidR="003416D6" w:rsidTr="003416D6">
        <w:tc>
          <w:tcPr>
            <w:tcW w:w="851" w:type="dxa"/>
          </w:tcPr>
          <w:p w:rsidR="003416D6" w:rsidRDefault="003416D6" w:rsidP="008B1F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00</w:t>
            </w:r>
          </w:p>
        </w:tc>
        <w:tc>
          <w:tcPr>
            <w:tcW w:w="1417" w:type="dxa"/>
          </w:tcPr>
          <w:p w:rsidR="003416D6" w:rsidRPr="00633E87" w:rsidRDefault="003416D6" w:rsidP="008B1F9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</w:t>
            </w:r>
            <w:r>
              <w:rPr>
                <w:sz w:val="32"/>
                <w:szCs w:val="32"/>
                <w:cs/>
              </w:rPr>
              <w:t>ส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cs/>
              </w:rPr>
              <w:t>ค. 50</w:t>
            </w:r>
          </w:p>
        </w:tc>
        <w:tc>
          <w:tcPr>
            <w:tcW w:w="5594" w:type="dxa"/>
            <w:tcBorders>
              <w:right w:val="single" w:sz="4" w:space="0" w:color="auto"/>
            </w:tcBorders>
          </w:tcPr>
          <w:p w:rsidR="003416D6" w:rsidRDefault="003416D6" w:rsidP="008B1F9D">
            <w:pPr>
              <w:ind w:right="70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r>
              <w:rPr>
                <w:sz w:val="32"/>
                <w:szCs w:val="32"/>
                <w:cs/>
              </w:rPr>
              <w:t>เริ่มจัดทำ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416D6" w:rsidRDefault="003416D6" w:rsidP="003416D6">
            <w:pPr>
              <w:ind w:right="-108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  รุจิรา</w:t>
            </w:r>
          </w:p>
        </w:tc>
      </w:tr>
      <w:tr w:rsidR="003416D6" w:rsidTr="003416D6">
        <w:tc>
          <w:tcPr>
            <w:tcW w:w="851" w:type="dxa"/>
          </w:tcPr>
          <w:p w:rsidR="003416D6" w:rsidRDefault="003416D6" w:rsidP="008B1F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00</w:t>
            </w:r>
          </w:p>
        </w:tc>
        <w:tc>
          <w:tcPr>
            <w:tcW w:w="1417" w:type="dxa"/>
          </w:tcPr>
          <w:p w:rsidR="003416D6" w:rsidRPr="00633E87" w:rsidRDefault="003416D6" w:rsidP="008B1F9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</w:t>
            </w:r>
            <w:r>
              <w:rPr>
                <w:sz w:val="32"/>
                <w:szCs w:val="32"/>
                <w:cs/>
              </w:rPr>
              <w:t>ก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cs/>
              </w:rPr>
              <w:t>ย. 50</w:t>
            </w:r>
          </w:p>
        </w:tc>
        <w:tc>
          <w:tcPr>
            <w:tcW w:w="5594" w:type="dxa"/>
            <w:tcBorders>
              <w:right w:val="single" w:sz="4" w:space="0" w:color="auto"/>
            </w:tcBorders>
          </w:tcPr>
          <w:p w:rsidR="003416D6" w:rsidRDefault="003416D6" w:rsidP="008B1F9D">
            <w:pPr>
              <w:ind w:right="70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r>
              <w:rPr>
                <w:sz w:val="32"/>
                <w:szCs w:val="32"/>
                <w:cs/>
              </w:rPr>
              <w:t>ประกาศใช้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416D6" w:rsidRDefault="003416D6" w:rsidP="003416D6">
            <w:pPr>
              <w:jc w:val="center"/>
            </w:pPr>
            <w:r w:rsidRPr="00555BC0">
              <w:rPr>
                <w:rFonts w:hint="cs"/>
                <w:sz w:val="32"/>
                <w:szCs w:val="32"/>
                <w:cs/>
              </w:rPr>
              <w:t>รุจิรา</w:t>
            </w:r>
          </w:p>
        </w:tc>
      </w:tr>
      <w:tr w:rsidR="003416D6" w:rsidTr="003416D6">
        <w:tc>
          <w:tcPr>
            <w:tcW w:w="851" w:type="dxa"/>
          </w:tcPr>
          <w:p w:rsidR="003416D6" w:rsidRDefault="003416D6" w:rsidP="00D21D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01</w:t>
            </w:r>
          </w:p>
        </w:tc>
        <w:tc>
          <w:tcPr>
            <w:tcW w:w="1417" w:type="dxa"/>
          </w:tcPr>
          <w:p w:rsidR="003416D6" w:rsidRDefault="003416D6" w:rsidP="00D21D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20 ธ.ค. 55</w:t>
            </w:r>
          </w:p>
        </w:tc>
        <w:tc>
          <w:tcPr>
            <w:tcW w:w="5594" w:type="dxa"/>
            <w:tcBorders>
              <w:right w:val="single" w:sz="4" w:space="0" w:color="auto"/>
            </w:tcBorders>
          </w:tcPr>
          <w:p w:rsidR="003416D6" w:rsidRDefault="003416D6" w:rsidP="00D21DB2">
            <w:pPr>
              <w:ind w:right="34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- แก้ไขรูปแบบเอกสารและรหัสเอกสาร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416D6" w:rsidRDefault="003416D6" w:rsidP="003416D6">
            <w:pPr>
              <w:jc w:val="center"/>
            </w:pPr>
            <w:r w:rsidRPr="00555BC0">
              <w:rPr>
                <w:rFonts w:hint="cs"/>
                <w:sz w:val="32"/>
                <w:szCs w:val="32"/>
                <w:cs/>
              </w:rPr>
              <w:t>รุจิรา</w:t>
            </w:r>
          </w:p>
        </w:tc>
      </w:tr>
      <w:tr w:rsidR="003416D6" w:rsidTr="003416D6">
        <w:tc>
          <w:tcPr>
            <w:tcW w:w="851" w:type="dxa"/>
          </w:tcPr>
          <w:p w:rsidR="003416D6" w:rsidRDefault="003416D6" w:rsidP="00A266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02</w:t>
            </w:r>
          </w:p>
        </w:tc>
        <w:tc>
          <w:tcPr>
            <w:tcW w:w="1417" w:type="dxa"/>
          </w:tcPr>
          <w:p w:rsidR="003416D6" w:rsidRDefault="003416D6" w:rsidP="008B1F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1 ก.พ. 61</w:t>
            </w:r>
          </w:p>
        </w:tc>
        <w:tc>
          <w:tcPr>
            <w:tcW w:w="5594" w:type="dxa"/>
            <w:tcBorders>
              <w:right w:val="single" w:sz="4" w:space="0" w:color="auto"/>
            </w:tcBorders>
          </w:tcPr>
          <w:p w:rsidR="003416D6" w:rsidRDefault="003416D6" w:rsidP="008B1F9D">
            <w:pPr>
              <w:ind w:right="34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- แก้ไขเนื้อหา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416D6" w:rsidRDefault="003416D6" w:rsidP="003416D6">
            <w:pPr>
              <w:jc w:val="center"/>
            </w:pPr>
            <w:r w:rsidRPr="00555BC0">
              <w:rPr>
                <w:rFonts w:hint="cs"/>
                <w:sz w:val="32"/>
                <w:szCs w:val="32"/>
                <w:cs/>
              </w:rPr>
              <w:t>รุจิรา</w:t>
            </w:r>
          </w:p>
        </w:tc>
      </w:tr>
    </w:tbl>
    <w:p w:rsidR="003D589F" w:rsidRDefault="003D589F"/>
    <w:p w:rsidR="003D589F" w:rsidRDefault="003D589F"/>
    <w:p w:rsidR="003D589F" w:rsidRDefault="003D589F"/>
    <w:p w:rsidR="003D589F" w:rsidRDefault="003D589F"/>
    <w:p w:rsidR="003D589F" w:rsidRDefault="003D589F"/>
    <w:p w:rsidR="003D589F" w:rsidRDefault="003D589F"/>
    <w:p w:rsidR="003D589F" w:rsidRDefault="003D589F"/>
    <w:p w:rsidR="003D589F" w:rsidRDefault="003D589F"/>
    <w:p w:rsidR="003D589F" w:rsidRDefault="003D589F"/>
    <w:p w:rsidR="003D589F" w:rsidRDefault="003D589F"/>
    <w:p w:rsidR="003D589F" w:rsidRDefault="003D589F"/>
    <w:p w:rsidR="003D589F" w:rsidRDefault="003D589F"/>
    <w:p w:rsidR="003D589F" w:rsidRDefault="003D589F"/>
    <w:p w:rsidR="003D589F" w:rsidRDefault="003D589F"/>
    <w:p w:rsidR="003D589F" w:rsidRPr="005F26FC" w:rsidRDefault="003D589F" w:rsidP="005F26FC">
      <w:pPr>
        <w:overflowPunct/>
        <w:autoSpaceDE/>
        <w:autoSpaceDN/>
        <w:adjustRightInd/>
        <w:rPr>
          <w:rFonts w:ascii="Calibri" w:hAnsi="Calibri"/>
          <w:b/>
          <w:bCs/>
        </w:rPr>
        <w:sectPr w:rsidR="003D589F" w:rsidRPr="005F26FC" w:rsidSect="0074007C">
          <w:headerReference w:type="default" r:id="rId8"/>
          <w:footerReference w:type="default" r:id="rId9"/>
          <w:pgSz w:w="11907" w:h="16834"/>
          <w:pgMar w:top="851" w:right="567" w:bottom="567" w:left="1701" w:header="899" w:footer="0" w:gutter="227"/>
          <w:cols w:space="720"/>
        </w:sectPr>
      </w:pPr>
    </w:p>
    <w:p w:rsidR="003D589F" w:rsidRPr="00957C14" w:rsidRDefault="003D589F">
      <w:pPr>
        <w:rPr>
          <w:color w:val="FF0000"/>
        </w:rPr>
      </w:pPr>
    </w:p>
    <w:p w:rsidR="003D589F" w:rsidRPr="00957C14" w:rsidRDefault="003D589F" w:rsidP="005F26FC">
      <w:pPr>
        <w:numPr>
          <w:ilvl w:val="0"/>
          <w:numId w:val="1"/>
        </w:numPr>
        <w:tabs>
          <w:tab w:val="clear" w:pos="360"/>
        </w:tabs>
        <w:overflowPunct/>
        <w:autoSpaceDE/>
        <w:autoSpaceDN/>
        <w:adjustRightInd/>
        <w:ind w:left="357" w:hanging="357"/>
        <w:textAlignment w:val="auto"/>
        <w:rPr>
          <w:rFonts w:ascii="Angsana New" w:hAnsi="Angsana New" w:cs="Angsana New"/>
          <w:b/>
          <w:bCs/>
        </w:rPr>
      </w:pPr>
      <w:r w:rsidRPr="00957C14">
        <w:rPr>
          <w:rFonts w:ascii="Angsana New" w:hAnsi="Angsana New" w:cs="Angsana New"/>
          <w:b/>
          <w:bCs/>
          <w:cs/>
        </w:rPr>
        <w:t>ความมุ่งหมาย (</w:t>
      </w:r>
      <w:r w:rsidRPr="00957C14">
        <w:rPr>
          <w:rFonts w:ascii="Angsana New" w:hAnsi="Angsana New" w:cs="Angsana New"/>
          <w:b/>
          <w:bCs/>
        </w:rPr>
        <w:t>Purpose</w:t>
      </w:r>
      <w:r w:rsidRPr="00957C14">
        <w:rPr>
          <w:rFonts w:ascii="Angsana New" w:hAnsi="Angsana New" w:cs="Angsana New"/>
          <w:b/>
          <w:bCs/>
          <w:cs/>
        </w:rPr>
        <w:t>)</w:t>
      </w:r>
    </w:p>
    <w:p w:rsidR="003D589F" w:rsidRDefault="003D589F" w:rsidP="00957C14">
      <w:pPr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ab/>
        <w:t>เพื่อแสดงวิธีการบันทึกผลการตรวจวิเคราะห์ ให้มีความถูกต้องและเป็นไปในทิศทางเดียวกัน ให้คลอบคลุมถึง</w:t>
      </w:r>
      <w:r>
        <w:rPr>
          <w:rFonts w:ascii="Angsana New" w:hAnsi="Angsana New" w:cs="Angsana New"/>
          <w:cs/>
        </w:rPr>
        <w:tab/>
        <w:t>การบันทึกด้วยเอกสารหรือคอมพิวเตอร์ตามความเหมาะสมกับการทดสอบ</w:t>
      </w:r>
    </w:p>
    <w:p w:rsidR="003D589F" w:rsidRPr="00957C14" w:rsidRDefault="003D589F" w:rsidP="005F26FC">
      <w:pPr>
        <w:ind w:firstLine="357"/>
        <w:rPr>
          <w:rFonts w:ascii="Angsana New" w:hAnsi="Angsana New" w:cs="Angsana New"/>
          <w:color w:val="FF0000"/>
          <w:cs/>
        </w:rPr>
      </w:pPr>
    </w:p>
    <w:p w:rsidR="003D589F" w:rsidRPr="00957C14" w:rsidRDefault="003D589F" w:rsidP="005F26FC">
      <w:pPr>
        <w:numPr>
          <w:ilvl w:val="0"/>
          <w:numId w:val="1"/>
        </w:numPr>
        <w:tabs>
          <w:tab w:val="clear" w:pos="360"/>
        </w:tabs>
        <w:overflowPunct/>
        <w:autoSpaceDE/>
        <w:autoSpaceDN/>
        <w:adjustRightInd/>
        <w:ind w:left="357" w:hanging="357"/>
        <w:textAlignment w:val="auto"/>
        <w:rPr>
          <w:rFonts w:ascii="Angsana New" w:hAnsi="Angsana New" w:cs="Angsana New"/>
          <w:b/>
          <w:bCs/>
        </w:rPr>
      </w:pPr>
      <w:r w:rsidRPr="00957C14">
        <w:rPr>
          <w:rFonts w:ascii="Angsana New" w:hAnsi="Angsana New" w:cs="Angsana New"/>
          <w:b/>
          <w:bCs/>
          <w:cs/>
        </w:rPr>
        <w:t>การนำไปใช้ (</w:t>
      </w:r>
      <w:r w:rsidRPr="00957C14">
        <w:rPr>
          <w:rFonts w:ascii="Angsana New" w:hAnsi="Angsana New" w:cs="Angsana New"/>
          <w:b/>
          <w:bCs/>
        </w:rPr>
        <w:t>Application</w:t>
      </w:r>
      <w:r w:rsidRPr="00957C14">
        <w:rPr>
          <w:rFonts w:ascii="Angsana New" w:hAnsi="Angsana New" w:cs="Angsana New"/>
          <w:b/>
          <w:bCs/>
          <w:cs/>
        </w:rPr>
        <w:t>)</w:t>
      </w:r>
    </w:p>
    <w:p w:rsidR="003D589F" w:rsidRPr="00957C14" w:rsidRDefault="003D589F" w:rsidP="0031178D">
      <w:pPr>
        <w:ind w:left="360" w:firstLine="426"/>
        <w:rPr>
          <w:rFonts w:ascii="Angsana New" w:hAnsi="Angsana New" w:cs="Angsana New"/>
        </w:rPr>
      </w:pPr>
      <w:r w:rsidRPr="00957C14">
        <w:rPr>
          <w:rFonts w:ascii="Angsana New" w:hAnsi="Angsana New" w:cs="Angsana New"/>
          <w:cs/>
        </w:rPr>
        <w:t>วิธีปฏิบัตินี้จะครอบคลุมถึงวิธีการบันทึกผลการตรวจวิเคราะห์ ของห้องปฏิบัติการ</w:t>
      </w:r>
      <w:r>
        <w:rPr>
          <w:rFonts w:ascii="Angsana New" w:hAnsi="Angsana New" w:cs="Angsana New"/>
          <w:cs/>
        </w:rPr>
        <w:t xml:space="preserve"> กลุ่มงานเทคนิคการแพทย์</w:t>
      </w:r>
    </w:p>
    <w:p w:rsidR="003D589F" w:rsidRPr="00063A7D" w:rsidRDefault="003D589F" w:rsidP="005F26FC">
      <w:pPr>
        <w:ind w:firstLine="357"/>
        <w:rPr>
          <w:rFonts w:ascii="Angsana New" w:hAnsi="Angsana New" w:cs="Angsana New"/>
        </w:rPr>
      </w:pPr>
    </w:p>
    <w:p w:rsidR="003D589F" w:rsidRPr="00063A7D" w:rsidRDefault="003D589F" w:rsidP="005F26FC">
      <w:pPr>
        <w:numPr>
          <w:ilvl w:val="0"/>
          <w:numId w:val="1"/>
        </w:numPr>
        <w:tabs>
          <w:tab w:val="clear" w:pos="360"/>
        </w:tabs>
        <w:overflowPunct/>
        <w:autoSpaceDE/>
        <w:autoSpaceDN/>
        <w:adjustRightInd/>
        <w:ind w:left="357" w:hanging="357"/>
        <w:textAlignment w:val="auto"/>
        <w:rPr>
          <w:rFonts w:ascii="Angsana New" w:hAnsi="Angsana New" w:cs="Angsana New"/>
          <w:b/>
          <w:bCs/>
        </w:rPr>
      </w:pPr>
      <w:r w:rsidRPr="00063A7D">
        <w:rPr>
          <w:rFonts w:ascii="Angsana New" w:hAnsi="Angsana New" w:cs="Angsana New"/>
          <w:b/>
          <w:bCs/>
          <w:cs/>
        </w:rPr>
        <w:t>เอกสารอ้างอิง (</w:t>
      </w:r>
      <w:r w:rsidRPr="00063A7D">
        <w:rPr>
          <w:rFonts w:ascii="Angsana New" w:hAnsi="Angsana New" w:cs="Angsana New"/>
          <w:b/>
          <w:bCs/>
        </w:rPr>
        <w:t>Reference</w:t>
      </w:r>
      <w:r w:rsidRPr="00063A7D">
        <w:rPr>
          <w:rFonts w:ascii="Angsana New" w:hAnsi="Angsana New" w:cs="Angsana New"/>
          <w:b/>
          <w:bCs/>
          <w:cs/>
        </w:rPr>
        <w:t>)</w:t>
      </w:r>
    </w:p>
    <w:p w:rsidR="003D589F" w:rsidRPr="00063A7D" w:rsidRDefault="003D589F" w:rsidP="005F26FC">
      <w:pPr>
        <w:ind w:left="357" w:firstLine="69"/>
        <w:rPr>
          <w:rFonts w:ascii="Angsana New" w:hAnsi="Angsana New" w:cs="Angsana New"/>
          <w:b/>
          <w:bCs/>
          <w:cs/>
        </w:rPr>
      </w:pPr>
      <w:r w:rsidRPr="00063A7D">
        <w:rPr>
          <w:rFonts w:ascii="Angsana New" w:hAnsi="Angsana New" w:cs="Angsana New"/>
          <w:b/>
          <w:bCs/>
          <w:cs/>
        </w:rPr>
        <w:t>-</w:t>
      </w:r>
    </w:p>
    <w:p w:rsidR="003D589F" w:rsidRPr="00063A7D" w:rsidRDefault="003D589F" w:rsidP="005F26FC">
      <w:pPr>
        <w:numPr>
          <w:ilvl w:val="0"/>
          <w:numId w:val="1"/>
        </w:numPr>
        <w:tabs>
          <w:tab w:val="clear" w:pos="360"/>
        </w:tabs>
        <w:overflowPunct/>
        <w:autoSpaceDE/>
        <w:autoSpaceDN/>
        <w:adjustRightInd/>
        <w:ind w:left="357" w:hanging="357"/>
        <w:textAlignment w:val="auto"/>
        <w:rPr>
          <w:rFonts w:ascii="Angsana New" w:hAnsi="Angsana New" w:cs="Angsana New"/>
          <w:b/>
          <w:bCs/>
        </w:rPr>
      </w:pPr>
      <w:r w:rsidRPr="00063A7D">
        <w:rPr>
          <w:rFonts w:ascii="Angsana New" w:hAnsi="Angsana New" w:cs="Angsana New"/>
          <w:b/>
          <w:bCs/>
          <w:cs/>
        </w:rPr>
        <w:t>นิยามและคำย่อ (</w:t>
      </w:r>
      <w:r w:rsidRPr="00063A7D">
        <w:rPr>
          <w:rFonts w:ascii="Angsana New" w:hAnsi="Angsana New" w:cs="Angsana New"/>
          <w:b/>
          <w:bCs/>
        </w:rPr>
        <w:t>Terminology and abbreviation</w:t>
      </w:r>
      <w:r w:rsidRPr="00063A7D">
        <w:rPr>
          <w:rFonts w:ascii="Angsana New" w:hAnsi="Angsana New" w:cs="Angsana New"/>
          <w:b/>
          <w:bCs/>
          <w:cs/>
        </w:rPr>
        <w:t>)</w:t>
      </w:r>
    </w:p>
    <w:p w:rsidR="003D589F" w:rsidRPr="00063A7D" w:rsidRDefault="003D589F" w:rsidP="005F26FC">
      <w:pPr>
        <w:ind w:firstLine="426"/>
        <w:rPr>
          <w:rFonts w:ascii="Angsana New" w:hAnsi="Angsana New" w:cs="Angsana New"/>
        </w:rPr>
      </w:pPr>
      <w:r w:rsidRPr="00063A7D">
        <w:rPr>
          <w:rFonts w:ascii="Angsana New" w:hAnsi="Angsana New" w:cs="Angsana New"/>
          <w:b/>
          <w:bCs/>
        </w:rPr>
        <w:t>-</w:t>
      </w:r>
    </w:p>
    <w:p w:rsidR="003D589F" w:rsidRPr="00063A7D" w:rsidRDefault="003D589F" w:rsidP="005F26FC">
      <w:pPr>
        <w:numPr>
          <w:ilvl w:val="0"/>
          <w:numId w:val="1"/>
        </w:numPr>
        <w:tabs>
          <w:tab w:val="clear" w:pos="360"/>
        </w:tabs>
        <w:overflowPunct/>
        <w:autoSpaceDE/>
        <w:autoSpaceDN/>
        <w:adjustRightInd/>
        <w:ind w:left="357" w:hanging="357"/>
        <w:textAlignment w:val="auto"/>
        <w:rPr>
          <w:rFonts w:ascii="Angsana New" w:hAnsi="Angsana New" w:cs="Angsana New"/>
          <w:b/>
          <w:bCs/>
        </w:rPr>
      </w:pPr>
      <w:r w:rsidRPr="00063A7D">
        <w:rPr>
          <w:rFonts w:ascii="Angsana New" w:hAnsi="Angsana New" w:cs="Angsana New"/>
          <w:b/>
          <w:bCs/>
          <w:cs/>
        </w:rPr>
        <w:t>หลักการ (</w:t>
      </w:r>
      <w:r w:rsidRPr="00063A7D">
        <w:rPr>
          <w:rFonts w:ascii="Angsana New" w:hAnsi="Angsana New" w:cs="Angsana New"/>
          <w:b/>
          <w:bCs/>
        </w:rPr>
        <w:t>Principle</w:t>
      </w:r>
      <w:r w:rsidRPr="00063A7D">
        <w:rPr>
          <w:rFonts w:ascii="Angsana New" w:hAnsi="Angsana New" w:cs="Angsana New"/>
          <w:b/>
          <w:bCs/>
          <w:cs/>
        </w:rPr>
        <w:t xml:space="preserve">) </w:t>
      </w:r>
    </w:p>
    <w:p w:rsidR="003D589F" w:rsidRPr="00063A7D" w:rsidRDefault="003D589F" w:rsidP="005F26FC">
      <w:pPr>
        <w:ind w:left="357"/>
        <w:rPr>
          <w:rFonts w:ascii="Angsana New" w:hAnsi="Angsana New" w:cs="Angsana New"/>
          <w:b/>
          <w:bCs/>
        </w:rPr>
      </w:pPr>
      <w:r w:rsidRPr="00063A7D">
        <w:rPr>
          <w:rFonts w:ascii="Angsana New" w:hAnsi="Angsana New" w:cs="Angsana New"/>
          <w:b/>
          <w:bCs/>
        </w:rPr>
        <w:t>-</w:t>
      </w:r>
    </w:p>
    <w:p w:rsidR="003D589F" w:rsidRPr="00063A7D" w:rsidRDefault="003D589F" w:rsidP="005F26FC">
      <w:pPr>
        <w:numPr>
          <w:ilvl w:val="0"/>
          <w:numId w:val="1"/>
        </w:numPr>
        <w:tabs>
          <w:tab w:val="clear" w:pos="360"/>
        </w:tabs>
        <w:overflowPunct/>
        <w:autoSpaceDE/>
        <w:autoSpaceDN/>
        <w:adjustRightInd/>
        <w:ind w:left="357" w:hanging="357"/>
        <w:textAlignment w:val="auto"/>
        <w:rPr>
          <w:rFonts w:ascii="Angsana New" w:hAnsi="Angsana New" w:cs="Angsana New"/>
          <w:b/>
          <w:bCs/>
        </w:rPr>
      </w:pPr>
      <w:r w:rsidRPr="00063A7D">
        <w:rPr>
          <w:rFonts w:ascii="Angsana New" w:hAnsi="Angsana New" w:cs="Angsana New"/>
          <w:b/>
          <w:bCs/>
          <w:cs/>
        </w:rPr>
        <w:t>เอกสารที่เกี่ยวข้อง (</w:t>
      </w:r>
      <w:r w:rsidRPr="00063A7D">
        <w:rPr>
          <w:rFonts w:ascii="Angsana New" w:hAnsi="Angsana New" w:cs="Angsana New"/>
          <w:b/>
          <w:bCs/>
        </w:rPr>
        <w:t>Associated documents</w:t>
      </w:r>
      <w:r w:rsidRPr="00063A7D">
        <w:rPr>
          <w:rFonts w:ascii="Angsana New" w:hAnsi="Angsana New" w:cs="Angsana New"/>
          <w:b/>
          <w:bCs/>
          <w:cs/>
        </w:rPr>
        <w:t>)</w:t>
      </w:r>
    </w:p>
    <w:p w:rsidR="003D589F" w:rsidRPr="00063A7D" w:rsidRDefault="003D589F" w:rsidP="0031178D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ngsana New" w:hAnsi="Angsana New" w:cs="Angsana New"/>
        </w:rPr>
      </w:pPr>
    </w:p>
    <w:p w:rsidR="003D589F" w:rsidRPr="00063A7D" w:rsidRDefault="003D589F" w:rsidP="0031178D">
      <w:pPr>
        <w:overflowPunct/>
        <w:autoSpaceDE/>
        <w:autoSpaceDN/>
        <w:adjustRightInd/>
        <w:textAlignment w:val="auto"/>
        <w:rPr>
          <w:rFonts w:ascii="Angsana New" w:hAnsi="Angsana New" w:cs="Angsana New"/>
        </w:rPr>
      </w:pPr>
      <w:r w:rsidRPr="00063A7D">
        <w:rPr>
          <w:rFonts w:ascii="Angsana New" w:hAnsi="Angsana New" w:cs="Angsana New"/>
          <w:b/>
          <w:bCs/>
          <w:cs/>
        </w:rPr>
        <w:t>7.0   ความปลอดภัย (</w:t>
      </w:r>
      <w:r w:rsidRPr="00063A7D">
        <w:rPr>
          <w:rFonts w:ascii="Angsana New" w:hAnsi="Angsana New" w:cs="Angsana New"/>
          <w:b/>
          <w:bCs/>
        </w:rPr>
        <w:t>Safety)</w:t>
      </w:r>
    </w:p>
    <w:p w:rsidR="003D589F" w:rsidRPr="00063A7D" w:rsidRDefault="003D589F" w:rsidP="0031178D">
      <w:pPr>
        <w:overflowPunct/>
        <w:autoSpaceDE/>
        <w:autoSpaceDN/>
        <w:adjustRightInd/>
        <w:textAlignment w:val="auto"/>
        <w:rPr>
          <w:rFonts w:ascii="Angsana New" w:hAnsi="Angsana New" w:cs="Angsana New"/>
        </w:rPr>
      </w:pPr>
      <w:r w:rsidRPr="00063A7D">
        <w:rPr>
          <w:rFonts w:ascii="Angsana New" w:hAnsi="Angsana New" w:cs="Angsana New"/>
          <w:cs/>
        </w:rPr>
        <w:t xml:space="preserve">        </w:t>
      </w:r>
      <w:r w:rsidRPr="00063A7D">
        <w:rPr>
          <w:rFonts w:ascii="Angsana New" w:hAnsi="Angsana New" w:cs="Angsana New"/>
          <w:b/>
          <w:bCs/>
          <w:cs/>
        </w:rPr>
        <w:t>-</w:t>
      </w:r>
    </w:p>
    <w:p w:rsidR="003D589F" w:rsidRPr="00063A7D" w:rsidRDefault="003D589F" w:rsidP="0031178D">
      <w:pPr>
        <w:numPr>
          <w:ilvl w:val="0"/>
          <w:numId w:val="5"/>
        </w:numPr>
        <w:overflowPunct/>
        <w:autoSpaceDE/>
        <w:autoSpaceDN/>
        <w:adjustRightInd/>
        <w:textAlignment w:val="auto"/>
        <w:rPr>
          <w:rFonts w:ascii="Angsana New" w:hAnsi="Angsana New" w:cs="Angsana New"/>
          <w:b/>
          <w:bCs/>
        </w:rPr>
      </w:pPr>
      <w:r w:rsidRPr="00063A7D">
        <w:rPr>
          <w:rFonts w:ascii="Angsana New" w:hAnsi="Angsana New" w:cs="Angsana New"/>
          <w:b/>
          <w:bCs/>
          <w:cs/>
        </w:rPr>
        <w:t>เครื่องมือเครื่องใช้ (</w:t>
      </w:r>
      <w:r w:rsidRPr="00063A7D">
        <w:rPr>
          <w:rFonts w:ascii="Angsana New" w:hAnsi="Angsana New" w:cs="Angsana New"/>
          <w:b/>
          <w:bCs/>
        </w:rPr>
        <w:t>Equipment and Supplies</w:t>
      </w:r>
      <w:r w:rsidRPr="00063A7D">
        <w:rPr>
          <w:rFonts w:ascii="Angsana New" w:hAnsi="Angsana New" w:cs="Angsana New"/>
          <w:b/>
          <w:bCs/>
          <w:cs/>
        </w:rPr>
        <w:t>)</w:t>
      </w:r>
    </w:p>
    <w:p w:rsidR="003D589F" w:rsidRPr="00063A7D" w:rsidRDefault="003D589F" w:rsidP="0031178D">
      <w:pPr>
        <w:numPr>
          <w:ilvl w:val="1"/>
          <w:numId w:val="5"/>
        </w:numPr>
        <w:overflowPunct/>
        <w:autoSpaceDE/>
        <w:autoSpaceDN/>
        <w:adjustRightInd/>
        <w:textAlignment w:val="auto"/>
        <w:rPr>
          <w:rFonts w:ascii="Angsana New" w:hAnsi="Angsana New" w:cs="Angsana New"/>
        </w:rPr>
      </w:pPr>
      <w:r w:rsidRPr="00063A7D">
        <w:rPr>
          <w:rFonts w:ascii="Angsana New" w:hAnsi="Angsana New" w:cs="Angsana New"/>
          <w:cs/>
        </w:rPr>
        <w:t xml:space="preserve">เครื่องคอมพิวเตอร์ที่มีโปรแกรมระบบโรงพยาบาล และโปรแกรมเชื่อมต่อระหว่างระบบโรงพยาบาลกับระบบ </w:t>
      </w:r>
      <w:r w:rsidRPr="00063A7D">
        <w:rPr>
          <w:rFonts w:ascii="Angsana New" w:hAnsi="Angsana New" w:cs="Angsana New"/>
        </w:rPr>
        <w:t>LIS</w:t>
      </w:r>
    </w:p>
    <w:p w:rsidR="003D589F" w:rsidRPr="00063A7D" w:rsidRDefault="003D589F" w:rsidP="008F09E0">
      <w:pPr>
        <w:numPr>
          <w:ilvl w:val="1"/>
          <w:numId w:val="5"/>
        </w:numPr>
        <w:overflowPunct/>
        <w:autoSpaceDE/>
        <w:autoSpaceDN/>
        <w:adjustRightInd/>
        <w:textAlignment w:val="auto"/>
        <w:rPr>
          <w:rFonts w:ascii="Angsana New" w:hAnsi="Angsana New" w:cs="Angsana New"/>
        </w:rPr>
      </w:pPr>
      <w:r w:rsidRPr="00063A7D">
        <w:rPr>
          <w:rFonts w:cs="Angsana New"/>
          <w:cs/>
        </w:rPr>
        <w:t>ใบรายงานผล</w:t>
      </w:r>
    </w:p>
    <w:p w:rsidR="003D589F" w:rsidRPr="00063A7D" w:rsidRDefault="003D589F" w:rsidP="008F09E0">
      <w:pPr>
        <w:numPr>
          <w:ilvl w:val="1"/>
          <w:numId w:val="5"/>
        </w:numPr>
        <w:overflowPunct/>
        <w:autoSpaceDE/>
        <w:autoSpaceDN/>
        <w:adjustRightInd/>
        <w:textAlignment w:val="auto"/>
        <w:rPr>
          <w:rFonts w:ascii="Angsana New" w:hAnsi="Angsana New" w:cs="Angsana New"/>
        </w:rPr>
      </w:pPr>
      <w:r w:rsidRPr="00063A7D">
        <w:rPr>
          <w:rFonts w:ascii="Angsana New" w:hAnsi="Angsana New" w:cs="Angsana New"/>
          <w:cs/>
        </w:rPr>
        <w:t>ทะเบียนบันทึกผล</w:t>
      </w:r>
    </w:p>
    <w:p w:rsidR="003D589F" w:rsidRPr="00957C14" w:rsidRDefault="003D589F" w:rsidP="0031178D">
      <w:pPr>
        <w:ind w:left="1134"/>
        <w:rPr>
          <w:rFonts w:ascii="Angsana New" w:hAnsi="Angsana New" w:cs="Angsana New"/>
          <w:b/>
          <w:bCs/>
          <w:color w:val="FF0000"/>
        </w:rPr>
      </w:pPr>
    </w:p>
    <w:p w:rsidR="003D589F" w:rsidRPr="00063A7D" w:rsidRDefault="003D589F" w:rsidP="0031178D">
      <w:pPr>
        <w:numPr>
          <w:ilvl w:val="0"/>
          <w:numId w:val="5"/>
        </w:numPr>
        <w:overflowPunct/>
        <w:autoSpaceDE/>
        <w:autoSpaceDN/>
        <w:adjustRightInd/>
        <w:ind w:left="357" w:hanging="357"/>
        <w:textAlignment w:val="auto"/>
        <w:rPr>
          <w:rFonts w:ascii="Angsana New" w:hAnsi="Angsana New" w:cs="Angsana New"/>
          <w:b/>
          <w:bCs/>
        </w:rPr>
      </w:pPr>
      <w:r w:rsidRPr="00063A7D">
        <w:rPr>
          <w:rFonts w:ascii="Angsana New" w:hAnsi="Angsana New" w:cs="Angsana New"/>
          <w:b/>
          <w:bCs/>
          <w:cs/>
        </w:rPr>
        <w:t>สารมาตรฐาน (</w:t>
      </w:r>
      <w:r w:rsidRPr="00063A7D">
        <w:rPr>
          <w:rFonts w:ascii="Angsana New" w:hAnsi="Angsana New" w:cs="Angsana New"/>
          <w:b/>
          <w:bCs/>
        </w:rPr>
        <w:t>Standard</w:t>
      </w:r>
      <w:r w:rsidRPr="00063A7D">
        <w:rPr>
          <w:rFonts w:ascii="Angsana New" w:hAnsi="Angsana New" w:cs="Angsana New"/>
          <w:b/>
          <w:bCs/>
          <w:cs/>
        </w:rPr>
        <w:t>)</w:t>
      </w:r>
    </w:p>
    <w:p w:rsidR="003D589F" w:rsidRDefault="003D589F" w:rsidP="0031178D">
      <w:pPr>
        <w:ind w:left="357"/>
        <w:rPr>
          <w:rFonts w:ascii="Angsana New" w:hAnsi="Angsana New" w:cs="Angsana New"/>
          <w:b/>
          <w:bCs/>
        </w:rPr>
      </w:pPr>
      <w:r w:rsidRPr="00063A7D">
        <w:rPr>
          <w:rFonts w:ascii="Angsana New" w:hAnsi="Angsana New" w:cs="Angsana New"/>
          <w:b/>
          <w:bCs/>
        </w:rPr>
        <w:t>-</w:t>
      </w:r>
    </w:p>
    <w:p w:rsidR="003D589F" w:rsidRPr="00063A7D" w:rsidRDefault="003D589F" w:rsidP="00C22130">
      <w:pPr>
        <w:rPr>
          <w:rFonts w:ascii="Angsana New" w:hAnsi="Angsana New" w:cs="Angsana New"/>
          <w:b/>
          <w:bCs/>
          <w:color w:val="FF0000"/>
        </w:rPr>
      </w:pPr>
    </w:p>
    <w:p w:rsidR="003D589F" w:rsidRPr="00063A7D" w:rsidRDefault="003D589F" w:rsidP="0031178D">
      <w:pPr>
        <w:numPr>
          <w:ilvl w:val="0"/>
          <w:numId w:val="5"/>
        </w:numPr>
        <w:overflowPunct/>
        <w:autoSpaceDE/>
        <w:autoSpaceDN/>
        <w:adjustRightInd/>
        <w:ind w:left="426" w:hanging="426"/>
        <w:textAlignment w:val="auto"/>
        <w:rPr>
          <w:rFonts w:ascii="Angsana New" w:hAnsi="Angsana New" w:cs="Angsana New"/>
          <w:b/>
          <w:bCs/>
        </w:rPr>
      </w:pPr>
      <w:r w:rsidRPr="00063A7D">
        <w:rPr>
          <w:rFonts w:ascii="Angsana New" w:hAnsi="Angsana New" w:cs="Angsana New"/>
          <w:b/>
          <w:bCs/>
          <w:cs/>
        </w:rPr>
        <w:t>วิธีดำเนินการ (</w:t>
      </w:r>
      <w:r w:rsidRPr="00063A7D">
        <w:rPr>
          <w:rFonts w:ascii="Angsana New" w:hAnsi="Angsana New" w:cs="Angsana New"/>
          <w:b/>
          <w:bCs/>
        </w:rPr>
        <w:t>Procedure</w:t>
      </w:r>
      <w:r w:rsidRPr="00063A7D">
        <w:rPr>
          <w:rFonts w:ascii="Angsana New" w:hAnsi="Angsana New" w:cs="Angsana New"/>
          <w:b/>
          <w:bCs/>
          <w:cs/>
        </w:rPr>
        <w:t>)</w:t>
      </w:r>
    </w:p>
    <w:p w:rsidR="003D589F" w:rsidRDefault="003D589F" w:rsidP="00063A7D">
      <w:pPr>
        <w:rPr>
          <w:rFonts w:ascii="Angsana New" w:hAnsi="Angsana New" w:cs="Angsana New"/>
        </w:rPr>
      </w:pPr>
      <w:r w:rsidRPr="00063A7D">
        <w:tab/>
        <w:t>10.1</w:t>
      </w:r>
      <w:r w:rsidRPr="00063A7D">
        <w:rPr>
          <w:color w:val="FF0000"/>
        </w:rPr>
        <w:t xml:space="preserve">  </w:t>
      </w:r>
      <w:r w:rsidRPr="00063A7D">
        <w:rPr>
          <w:color w:val="FF0000"/>
        </w:rPr>
        <w:tab/>
      </w:r>
      <w:r>
        <w:rPr>
          <w:rFonts w:ascii="Angsana New" w:hAnsi="Angsana New" w:cs="Angsana New"/>
          <w:cs/>
        </w:rPr>
        <w:t>กรณีบันทึกในใบรายงานผล</w:t>
      </w:r>
    </w:p>
    <w:p w:rsidR="003D589F" w:rsidRDefault="003D589F" w:rsidP="00063A7D">
      <w:pPr>
        <w:rPr>
          <w:rFonts w:ascii="Angsana New" w:hAnsi="Angsana New" w:cs="Angsana New"/>
          <w:cs/>
        </w:rPr>
      </w:pP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  <w:cs/>
        </w:rPr>
        <w:tab/>
        <w:t>10.1.1</w:t>
      </w:r>
      <w:r>
        <w:rPr>
          <w:rFonts w:ascii="Angsana New" w:hAnsi="Angsana New" w:cs="Angsana New"/>
          <w:cs/>
        </w:rPr>
        <w:tab/>
        <w:t>นักเทคนิคการแพทย์หรือเจ้าพนักงานวิทยาศาสตร์การแพทย์ ตรวจสอบผลการตรวจและ</w:t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  <w:cs/>
        </w:rPr>
        <w:tab/>
        <w:t>บันทึกผลการตรวจวิเคราะห์ที่ถูกต้องลงในใบนำส่งตรวจให้ถูกต้องตามการส่งตรวจแต่ละ</w:t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  <w:cs/>
        </w:rPr>
        <w:tab/>
        <w:t xml:space="preserve">ชนิด </w:t>
      </w:r>
      <w:r>
        <w:rPr>
          <w:rFonts w:ascii="Angsana New" w:hAnsi="Angsana New" w:cs="Angsana New"/>
        </w:rPr>
        <w:t>(F-LAB-001) -</w:t>
      </w:r>
      <w:r w:rsidRPr="003C7819">
        <w:rPr>
          <w:rFonts w:ascii="Angsana New" w:hAnsi="Angsana New" w:cs="Angsana New"/>
        </w:rPr>
        <w:t xml:space="preserve"> </w:t>
      </w:r>
      <w:r>
        <w:rPr>
          <w:rFonts w:ascii="Angsana New" w:hAnsi="Angsana New" w:cs="Angsana New"/>
        </w:rPr>
        <w:t xml:space="preserve">(F-LAB-008) </w:t>
      </w:r>
      <w:r>
        <w:rPr>
          <w:rFonts w:ascii="Angsana New" w:hAnsi="Angsana New" w:cs="Angsana New"/>
          <w:cs/>
        </w:rPr>
        <w:t>โดยปฏิบัติตามคู่มือการให้บริการทางห้องปฏิบัติการ</w:t>
      </w:r>
    </w:p>
    <w:p w:rsidR="003D589F" w:rsidRDefault="003D589F" w:rsidP="00063A7D">
      <w:pPr>
        <w:rPr>
          <w:rFonts w:ascii="Angsana New" w:hAnsi="Angsana New" w:cs="Angsana New"/>
        </w:rPr>
      </w:pP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ab/>
        <w:t>(SD-LAB-001)</w:t>
      </w:r>
    </w:p>
    <w:p w:rsidR="003D589F" w:rsidRDefault="003D589F" w:rsidP="00063A7D">
      <w:pPr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  <w:cs/>
        </w:rPr>
        <w:tab/>
        <w:t>10.1.2</w:t>
      </w:r>
      <w:r>
        <w:rPr>
          <w:rFonts w:ascii="Angsana New" w:hAnsi="Angsana New" w:cs="Angsana New"/>
          <w:cs/>
        </w:rPr>
        <w:tab/>
        <w:t>ลงนามกำกับในช่องผู้รายงานผลและวันเดือนปีที่ออกผล</w:t>
      </w:r>
    </w:p>
    <w:p w:rsidR="003D589F" w:rsidRPr="00063A7D" w:rsidRDefault="003D589F" w:rsidP="00063A7D">
      <w:pPr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  <w:cs/>
        </w:rPr>
        <w:tab/>
        <w:t>10.1.3</w:t>
      </w:r>
      <w:r>
        <w:rPr>
          <w:rFonts w:ascii="Angsana New" w:hAnsi="Angsana New" w:cs="Angsana New"/>
          <w:cs/>
        </w:rPr>
        <w:tab/>
        <w:t>ลงนามกำกับในช่องผู้ตรวจสอบผลการตรวจวิเคราะห์และวันเดือนปีที่ทำการตรวจสอบ</w:t>
      </w:r>
    </w:p>
    <w:p w:rsidR="003D589F" w:rsidRPr="00275D64" w:rsidRDefault="003D589F" w:rsidP="00063A7D">
      <w:pPr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ab/>
      </w:r>
      <w:r w:rsidRPr="00275D64">
        <w:rPr>
          <w:rFonts w:ascii="Angsana New" w:hAnsi="Angsana New" w:cs="Angsana New"/>
        </w:rPr>
        <w:t>10</w:t>
      </w:r>
      <w:r w:rsidRPr="00275D64">
        <w:rPr>
          <w:rFonts w:ascii="Angsana New" w:hAnsi="Angsana New" w:cs="Angsana New"/>
          <w:cs/>
        </w:rPr>
        <w:t>.2</w:t>
      </w:r>
      <w:r w:rsidRPr="00275D64">
        <w:rPr>
          <w:rFonts w:ascii="Angsana New" w:hAnsi="Angsana New" w:cs="Angsana New"/>
          <w:cs/>
        </w:rPr>
        <w:tab/>
        <w:t>กรณีที่บันทึกผลในคอมพิวเตอร์</w:t>
      </w:r>
    </w:p>
    <w:p w:rsidR="003D589F" w:rsidRPr="00D211A7" w:rsidRDefault="003D589F" w:rsidP="00275D64">
      <w:pPr>
        <w:overflowPunct/>
        <w:autoSpaceDE/>
        <w:autoSpaceDN/>
        <w:adjustRightInd/>
        <w:ind w:left="720"/>
        <w:textAlignment w:val="auto"/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/>
          <w:color w:val="FF0000"/>
          <w:cs/>
        </w:rPr>
        <w:tab/>
      </w:r>
      <w:r w:rsidRPr="00275D64">
        <w:rPr>
          <w:rFonts w:ascii="Angsana New" w:hAnsi="Angsana New" w:cs="Angsana New"/>
          <w:cs/>
        </w:rPr>
        <w:t>10.2.1</w:t>
      </w:r>
      <w:r w:rsidRPr="00063A7D">
        <w:rPr>
          <w:rFonts w:ascii="Angsana New" w:hAnsi="Angsana New" w:cs="Angsana New"/>
          <w:color w:val="FF0000"/>
          <w:cs/>
        </w:rPr>
        <w:tab/>
      </w:r>
      <w:r w:rsidRPr="004C53A5">
        <w:rPr>
          <w:rFonts w:ascii="Angsana New" w:hAnsi="Angsana New"/>
          <w:cs/>
        </w:rPr>
        <w:t>ตรวจสอบรายชื่อผู้รับบริการที่ต้องการจะรายงานผลที่หน้าจอ</w:t>
      </w:r>
      <w:r w:rsidRPr="004C53A5">
        <w:rPr>
          <w:rFonts w:ascii="Angsana New" w:hAnsi="Angsana New"/>
        </w:rPr>
        <w:t>Computer (</w:t>
      </w:r>
      <w:r w:rsidRPr="004C53A5">
        <w:rPr>
          <w:rFonts w:ascii="Angsana New" w:hAnsi="Angsana New"/>
          <w:cs/>
        </w:rPr>
        <w:t>ระบบ</w:t>
      </w:r>
      <w:r w:rsidRPr="004C53A5">
        <w:rPr>
          <w:rFonts w:ascii="Angsana New" w:hAnsi="Angsana New"/>
        </w:rPr>
        <w:t xml:space="preserve"> </w:t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 w:rsidRPr="004C53A5">
        <w:rPr>
          <w:rFonts w:ascii="Angsana New" w:hAnsi="Angsana New"/>
        </w:rPr>
        <w:t>LAN)</w:t>
      </w:r>
      <w:r w:rsidRPr="004C53A5">
        <w:rPr>
          <w:rFonts w:ascii="Angsana New" w:hAnsi="Angsana New"/>
          <w:cs/>
        </w:rPr>
        <w:t xml:space="preserve"> หรือระบบ</w:t>
      </w:r>
      <w:r w:rsidRPr="004C53A5">
        <w:rPr>
          <w:rFonts w:ascii="Angsana New" w:hAnsi="Angsana New"/>
        </w:rPr>
        <w:t>LIS</w:t>
      </w:r>
      <w:r w:rsidRPr="004C53A5">
        <w:rPr>
          <w:rFonts w:ascii="Angsana New" w:hAnsi="Angsana New"/>
          <w:cs/>
        </w:rPr>
        <w:t>กดแป้นพิมพ์เลื่อนลูกศรขึ้น-ลง เพื่อเลือกชื่อผู้รับบริการและรายการ</w:t>
      </w:r>
      <w:r>
        <w:rPr>
          <w:rFonts w:ascii="Angsana New" w:hAnsi="Angsana New"/>
          <w:cs/>
        </w:rPr>
        <w:tab/>
      </w:r>
      <w:r>
        <w:rPr>
          <w:rFonts w:ascii="Angsana New" w:hAnsi="Angsana New"/>
          <w:cs/>
        </w:rPr>
        <w:tab/>
      </w:r>
      <w:r w:rsidRPr="004C53A5">
        <w:rPr>
          <w:rFonts w:ascii="Angsana New" w:hAnsi="Angsana New"/>
          <w:cs/>
        </w:rPr>
        <w:t>ตรวจที่ต้องการรายงานแล้วกด</w:t>
      </w:r>
      <w:r w:rsidRPr="004C53A5">
        <w:rPr>
          <w:rFonts w:ascii="Angsana New" w:hAnsi="Angsana New"/>
        </w:rPr>
        <w:t xml:space="preserve"> enter</w:t>
      </w:r>
    </w:p>
    <w:p w:rsidR="003D589F" w:rsidRPr="00275D64" w:rsidRDefault="003D589F" w:rsidP="00063A7D">
      <w:pPr>
        <w:rPr>
          <w:rFonts w:ascii="Angsana New" w:hAnsi="Angsana New" w:cs="Angsana New"/>
          <w:color w:val="FF0000"/>
        </w:rPr>
      </w:pPr>
      <w:r>
        <w:rPr>
          <w:rFonts w:ascii="Angsana New" w:hAnsi="Angsana New"/>
          <w:cs/>
        </w:rPr>
        <w:tab/>
      </w:r>
      <w:r>
        <w:rPr>
          <w:rFonts w:ascii="Angsana New" w:hAnsi="Angsana New"/>
          <w:cs/>
        </w:rPr>
        <w:tab/>
        <w:t>10.2.2</w:t>
      </w:r>
      <w:r>
        <w:rPr>
          <w:rFonts w:ascii="Angsana New" w:hAnsi="Angsana New"/>
          <w:cs/>
        </w:rPr>
        <w:tab/>
      </w:r>
      <w:r w:rsidRPr="004C53A5">
        <w:rPr>
          <w:rFonts w:ascii="Angsana New" w:hAnsi="Angsana New"/>
          <w:cs/>
        </w:rPr>
        <w:t>ตรวจสอบแบบฟอร์มรายงานผลที่หน้าจอคอมพิวเตอร์ว่าเป็นชื่อผู้รับบริการที่ต้องการรายงาน</w:t>
      </w:r>
      <w:r>
        <w:rPr>
          <w:rFonts w:ascii="Angsana New" w:hAnsi="Angsana New"/>
          <w:cs/>
        </w:rPr>
        <w:tab/>
      </w:r>
      <w:r>
        <w:rPr>
          <w:rFonts w:ascii="Angsana New" w:hAnsi="Angsana New"/>
          <w:cs/>
        </w:rPr>
        <w:tab/>
      </w:r>
      <w:r>
        <w:rPr>
          <w:rFonts w:ascii="Angsana New" w:hAnsi="Angsana New"/>
          <w:cs/>
        </w:rPr>
        <w:tab/>
      </w:r>
      <w:r w:rsidRPr="004C53A5">
        <w:rPr>
          <w:rFonts w:ascii="Angsana New" w:hAnsi="Angsana New"/>
          <w:cs/>
        </w:rPr>
        <w:t>ผล</w:t>
      </w:r>
    </w:p>
    <w:p w:rsidR="003D589F" w:rsidRDefault="003D589F" w:rsidP="00275D64">
      <w:pPr>
        <w:ind w:left="720"/>
        <w:jc w:val="thaiDistribute"/>
        <w:rPr>
          <w:rFonts w:ascii="Angsana New" w:hAnsi="Angsana New"/>
        </w:rPr>
      </w:pPr>
      <w:r>
        <w:rPr>
          <w:rFonts w:ascii="Angsana New" w:hAnsi="Angsana New"/>
          <w:cs/>
        </w:rPr>
        <w:tab/>
        <w:t>10.2.3</w:t>
      </w:r>
      <w:r>
        <w:rPr>
          <w:rFonts w:ascii="Angsana New" w:hAnsi="Angsana New"/>
          <w:cs/>
        </w:rPr>
        <w:tab/>
        <w:t xml:space="preserve">ดึงข้อมูลจากระบบ </w:t>
      </w:r>
      <w:r>
        <w:rPr>
          <w:rFonts w:ascii="Angsana New" w:hAnsi="Angsana New"/>
        </w:rPr>
        <w:t xml:space="preserve">LIS </w:t>
      </w:r>
      <w:r>
        <w:rPr>
          <w:rFonts w:ascii="Angsana New" w:hAnsi="Angsana New"/>
          <w:cs/>
        </w:rPr>
        <w:t>เพื่อบันทึกผลและทำการตรวจสอบการ</w:t>
      </w:r>
      <w:r w:rsidRPr="004C53A5">
        <w:rPr>
          <w:rFonts w:ascii="Angsana New" w:hAnsi="Angsana New"/>
          <w:cs/>
        </w:rPr>
        <w:t>รายงานผลตามแบบฟอร์ม</w:t>
      </w:r>
      <w:r>
        <w:rPr>
          <w:rFonts w:ascii="Angsana New" w:hAnsi="Angsana New"/>
          <w:cs/>
        </w:rPr>
        <w:tab/>
      </w:r>
      <w:r>
        <w:rPr>
          <w:rFonts w:ascii="Angsana New" w:hAnsi="Angsana New"/>
          <w:cs/>
        </w:rPr>
        <w:tab/>
      </w:r>
      <w:r w:rsidRPr="004C53A5">
        <w:rPr>
          <w:rFonts w:ascii="Angsana New" w:hAnsi="Angsana New"/>
          <w:cs/>
        </w:rPr>
        <w:t>รายงานผล</w:t>
      </w:r>
    </w:p>
    <w:p w:rsidR="003D589F" w:rsidRDefault="003D589F" w:rsidP="00ED7B9E">
      <w:pPr>
        <w:ind w:firstLine="720"/>
        <w:jc w:val="thaiDistribute"/>
        <w:rPr>
          <w:rFonts w:ascii="Angsana New" w:hAnsi="Angsana New"/>
        </w:rPr>
      </w:pPr>
      <w:r>
        <w:rPr>
          <w:rFonts w:ascii="Angsana New" w:hAnsi="Angsana New"/>
          <w:cs/>
        </w:rPr>
        <w:tab/>
        <w:t>10.2.4</w:t>
      </w:r>
      <w:r>
        <w:rPr>
          <w:rFonts w:ascii="Angsana New" w:hAnsi="Angsana New"/>
          <w:cs/>
        </w:rPr>
        <w:tab/>
        <w:t xml:space="preserve"> เมื่อ</w:t>
      </w:r>
      <w:r w:rsidRPr="004C53A5">
        <w:rPr>
          <w:rFonts w:ascii="Angsana New" w:hAnsi="Angsana New"/>
          <w:cs/>
        </w:rPr>
        <w:t>ตรวจสอบ</w:t>
      </w:r>
      <w:r>
        <w:rPr>
          <w:rFonts w:ascii="Angsana New" w:hAnsi="Angsana New"/>
          <w:cs/>
        </w:rPr>
        <w:t>ผลการตรวจ</w:t>
      </w:r>
      <w:r w:rsidRPr="004C53A5">
        <w:rPr>
          <w:rFonts w:ascii="Angsana New" w:hAnsi="Angsana New"/>
          <w:cs/>
        </w:rPr>
        <w:t>ถูกต้อง</w:t>
      </w:r>
      <w:r>
        <w:rPr>
          <w:rFonts w:ascii="Angsana New" w:hAnsi="Angsana New"/>
          <w:cs/>
        </w:rPr>
        <w:t>และมั่นใจแล้ว ผู้บันทึกผล</w:t>
      </w:r>
      <w:r w:rsidRPr="004C53A5">
        <w:rPr>
          <w:rFonts w:ascii="Angsana New" w:hAnsi="Angsana New"/>
          <w:cs/>
        </w:rPr>
        <w:t>การวิเคราะห์</w:t>
      </w:r>
      <w:r w:rsidRPr="004C53A5">
        <w:rPr>
          <w:rFonts w:ascii="Angsana New" w:hAnsi="Angsana New"/>
        </w:rPr>
        <w:t xml:space="preserve"> </w:t>
      </w:r>
      <w:r>
        <w:rPr>
          <w:rFonts w:ascii="Angsana New" w:hAnsi="Angsana New"/>
          <w:cs/>
        </w:rPr>
        <w:t>ทำการส่งข้อมูล</w:t>
      </w:r>
      <w:r>
        <w:rPr>
          <w:rFonts w:ascii="Angsana New" w:hAnsi="Angsana New"/>
          <w:cs/>
        </w:rPr>
        <w:tab/>
      </w:r>
      <w:r>
        <w:rPr>
          <w:rFonts w:ascii="Angsana New" w:hAnsi="Angsana New"/>
          <w:cs/>
        </w:rPr>
        <w:tab/>
      </w:r>
      <w:r>
        <w:rPr>
          <w:rFonts w:ascii="Angsana New" w:hAnsi="Angsana New"/>
          <w:cs/>
        </w:rPr>
        <w:tab/>
        <w:t xml:space="preserve"> หรือ </w:t>
      </w:r>
      <w:r w:rsidRPr="004C53A5">
        <w:rPr>
          <w:rFonts w:ascii="Angsana New" w:hAnsi="Angsana New"/>
          <w:cs/>
        </w:rPr>
        <w:t>กดเลือกบันทึกเพื่อยืนยันการรายงาน</w:t>
      </w:r>
      <w:r>
        <w:rPr>
          <w:rFonts w:ascii="Angsana New" w:hAnsi="Angsana New"/>
        </w:rPr>
        <w:t>(Approve)</w:t>
      </w:r>
      <w:r>
        <w:rPr>
          <w:rFonts w:ascii="Angsana New" w:hAnsi="Angsana New"/>
          <w:cs/>
        </w:rPr>
        <w:t xml:space="preserve"> เข้าระบบ </w:t>
      </w:r>
      <w:r>
        <w:rPr>
          <w:rFonts w:ascii="Angsana New" w:hAnsi="Angsana New"/>
        </w:rPr>
        <w:t xml:space="preserve">Hos Xp </w:t>
      </w:r>
      <w:r>
        <w:rPr>
          <w:rFonts w:ascii="Angsana New" w:hAnsi="Angsana New"/>
          <w:cs/>
        </w:rPr>
        <w:t>ของโรงพยาบาล</w:t>
      </w:r>
    </w:p>
    <w:p w:rsidR="003D589F" w:rsidRPr="00ED7B9E" w:rsidRDefault="003D589F" w:rsidP="00ED7B9E">
      <w:pPr>
        <w:ind w:left="1440" w:hanging="720"/>
        <w:rPr>
          <w:rFonts w:ascii="Angsana New" w:hAnsi="Angsana New" w:cs="Angsana New"/>
        </w:rPr>
      </w:pPr>
      <w:r>
        <w:rPr>
          <w:rFonts w:ascii="Angsana New" w:hAnsi="Angsana New" w:cs="Angsana New"/>
        </w:rPr>
        <w:t>10.3</w:t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  <w:cs/>
        </w:rPr>
        <w:t xml:space="preserve">การบันทึกผล </w:t>
      </w:r>
      <w:r>
        <w:rPr>
          <w:rFonts w:ascii="Angsana New" w:hAnsi="Angsana New" w:cs="Angsana New"/>
        </w:rPr>
        <w:t>Anti-HIV</w:t>
      </w:r>
      <w:r>
        <w:rPr>
          <w:rFonts w:ascii="Angsana New" w:hAnsi="Angsana New" w:cs="Angsana New"/>
          <w:cs/>
        </w:rPr>
        <w:t xml:space="preserve"> ให้นักเทคนิคการแพทย์</w:t>
      </w:r>
      <w:r>
        <w:rPr>
          <w:rFonts w:ascii="Angsana New" w:hAnsi="Angsana New" w:cs="Angsana New"/>
        </w:rPr>
        <w:t>,</w:t>
      </w:r>
      <w:r>
        <w:rPr>
          <w:rFonts w:ascii="Angsana New" w:hAnsi="Angsana New" w:cs="Angsana New"/>
          <w:cs/>
        </w:rPr>
        <w:t xml:space="preserve"> เจ้าพนักงานวิทยาศาสตร์การแพทย์ ผู้ตรวจวิเคราะห์ บันทึกผลในสมุดทะเบียน การตรวจ </w:t>
      </w:r>
      <w:r>
        <w:rPr>
          <w:rFonts w:ascii="Angsana New" w:hAnsi="Angsana New" w:cs="Angsana New"/>
        </w:rPr>
        <w:t xml:space="preserve">Anti-HIV (F-LAB-019) </w:t>
      </w:r>
      <w:r>
        <w:rPr>
          <w:rFonts w:ascii="Angsana New" w:hAnsi="Angsana New" w:cs="Angsana New"/>
          <w:cs/>
        </w:rPr>
        <w:t>โดยไม่ต้องบันทึกผลในคอมพิวเตอร์</w:t>
      </w:r>
    </w:p>
    <w:p w:rsidR="003D589F" w:rsidRDefault="003D589F" w:rsidP="00ED7B9E">
      <w:pPr>
        <w:ind w:left="1440" w:hanging="720"/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>10.4</w:t>
      </w:r>
      <w:r>
        <w:rPr>
          <w:rFonts w:ascii="Angsana New" w:hAnsi="Angsana New" w:cs="Angsana New"/>
          <w:cs/>
        </w:rPr>
        <w:tab/>
        <w:t>กรณีการบันทึกผลในทะเบียนบันทึกผล</w:t>
      </w:r>
    </w:p>
    <w:p w:rsidR="003D589F" w:rsidRPr="00FB568F" w:rsidRDefault="003D589F" w:rsidP="00ED7B9E">
      <w:pPr>
        <w:ind w:left="1440"/>
        <w:rPr>
          <w:rFonts w:ascii="Angsana New" w:hAnsi="Angsana New" w:cs="Angsana New"/>
          <w:cs/>
        </w:rPr>
      </w:pPr>
      <w:r w:rsidRPr="00FB568F">
        <w:rPr>
          <w:rFonts w:ascii="Angsana New" w:hAnsi="Angsana New" w:cs="Angsana New"/>
        </w:rPr>
        <w:t>2.4.1</w:t>
      </w:r>
      <w:r>
        <w:rPr>
          <w:rFonts w:ascii="Angsana New" w:hAnsi="Angsana New" w:cs="Angsana New"/>
        </w:rPr>
        <w:t xml:space="preserve"> </w:t>
      </w:r>
      <w:r>
        <w:rPr>
          <w:rFonts w:ascii="Angsana New" w:hAnsi="Angsana New" w:cs="Angsana New"/>
          <w:cs/>
        </w:rPr>
        <w:t>ผลการตรวจวิเคราะห์ผู้ป่วยบางรายการต้องมีการลงบันทึกผลการตรวจในทะเบียนบันทึกผลการตรวจแยกตามฟอร์ม (</w:t>
      </w:r>
      <w:r>
        <w:rPr>
          <w:rFonts w:ascii="Angsana New" w:hAnsi="Angsana New" w:cs="Angsana New"/>
        </w:rPr>
        <w:t>F-LAB -008,079,107,108,109,110)</w:t>
      </w:r>
      <w:r>
        <w:rPr>
          <w:rFonts w:ascii="Angsana New" w:hAnsi="Angsana New" w:cs="Angsana New"/>
          <w:cs/>
        </w:rPr>
        <w:t xml:space="preserve"> โดยลงนามในช่องผู้บันทึกด้วยทุกครั้ง</w:t>
      </w:r>
    </w:p>
    <w:p w:rsidR="003D589F" w:rsidRPr="00ED7B9E" w:rsidRDefault="003D589F" w:rsidP="00B40BDA">
      <w:pPr>
        <w:ind w:left="1440"/>
        <w:rPr>
          <w:rFonts w:ascii="Times New Roman"/>
        </w:rPr>
      </w:pPr>
      <w:r>
        <w:rPr>
          <w:cs/>
        </w:rPr>
        <w:t>2.4.2 ผลการตรวจวิเคราะห์ผู้ป่วยนอก และผู้ป่วยใน กรณีมีใบรายงานผลจะไม่บันทึกผลการตรวจลงใน  ทะเบียน</w:t>
      </w:r>
      <w:r>
        <w:rPr>
          <w:cs/>
        </w:rPr>
        <w:tab/>
        <w:t>บันทึกผลแต่มีการเก็บใบรายงานผลไว้ในหน่วยงาน</w:t>
      </w:r>
    </w:p>
    <w:p w:rsidR="003D589F" w:rsidRDefault="003D589F" w:rsidP="00ED7B9E">
      <w:pPr>
        <w:ind w:left="1440" w:hanging="720"/>
        <w:rPr>
          <w:rFonts w:ascii="Angsana New" w:hAnsi="Angsana New" w:cs="Angsana New"/>
        </w:rPr>
      </w:pPr>
      <w:r>
        <w:rPr>
          <w:rFonts w:ascii="Angsana New" w:hAnsi="Angsana New" w:cs="Angsana New"/>
        </w:rPr>
        <w:lastRenderedPageBreak/>
        <w:t>10</w:t>
      </w:r>
      <w:r>
        <w:rPr>
          <w:rFonts w:ascii="Angsana New" w:hAnsi="Angsana New" w:cs="Angsana New"/>
          <w:cs/>
        </w:rPr>
        <w:t>.5</w:t>
      </w:r>
      <w:r>
        <w:rPr>
          <w:rFonts w:ascii="Angsana New" w:hAnsi="Angsana New" w:cs="Angsana New"/>
          <w:cs/>
        </w:rPr>
        <w:tab/>
        <w:t>กรณีจำเป็นต้องวิเคราะห์ตัวอย่างที่ไม่เป็นไปตามข้อกำหนด ให้ระบุหมายเหตุและบอกเกรดในใบรายงานผลการตรวจด้วยทุกครั้งตามความความผิดปกติของสิ่งส่งตรวจ</w:t>
      </w:r>
    </w:p>
    <w:p w:rsidR="003D589F" w:rsidRDefault="003D589F" w:rsidP="00ED7B9E">
      <w:pPr>
        <w:ind w:left="1440" w:hanging="720"/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</w:rPr>
        <w:t>10</w:t>
      </w:r>
      <w:r>
        <w:rPr>
          <w:rFonts w:ascii="Angsana New" w:hAnsi="Angsana New" w:cs="Angsana New"/>
          <w:cs/>
        </w:rPr>
        <w:t>.5.1</w:t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</w:rPr>
        <w:t xml:space="preserve">Hemolysis </w:t>
      </w:r>
      <w:r>
        <w:rPr>
          <w:rFonts w:ascii="Angsana New" w:hAnsi="Angsana New" w:cs="Angsana New"/>
          <w:cs/>
        </w:rPr>
        <w:t xml:space="preserve">ให้ยอมรับดำเนินการตรวจวิเคราะห์เมื่อเกรดเท่ากับ </w:t>
      </w:r>
      <w:r>
        <w:rPr>
          <w:rFonts w:ascii="Angsana New" w:hAnsi="Angsana New" w:cs="Angsana New"/>
        </w:rPr>
        <w:t xml:space="preserve">Trace </w:t>
      </w:r>
      <w:r>
        <w:rPr>
          <w:rFonts w:ascii="Angsana New" w:hAnsi="Angsana New" w:cs="Angsana New"/>
          <w:cs/>
        </w:rPr>
        <w:t>หรือ 1+ เท่านั้น</w:t>
      </w:r>
    </w:p>
    <w:p w:rsidR="003D589F" w:rsidRPr="000A1930" w:rsidRDefault="003D589F" w:rsidP="000A1930">
      <w:pPr>
        <w:ind w:left="720" w:right="-1" w:firstLine="720"/>
        <w:jc w:val="both"/>
        <w:rPr>
          <w:rFonts w:ascii="Times New Roman" w:hAnsi="Times New Roman"/>
          <w:cs/>
        </w:rPr>
      </w:pPr>
      <w:r>
        <w:rPr>
          <w:rFonts w:ascii="Angsana New" w:hAnsi="Angsana New" w:cs="Angsana New"/>
        </w:rPr>
        <w:t xml:space="preserve">                </w:t>
      </w:r>
    </w:p>
    <w:p w:rsidR="003D589F" w:rsidRPr="00ED7B9E" w:rsidRDefault="003D589F" w:rsidP="00ED7B9E">
      <w:pPr>
        <w:ind w:left="720" w:right="-1" w:firstLine="720"/>
        <w:jc w:val="both"/>
        <w:rPr>
          <w:rFonts w:ascii="Times New Roman" w:hAnsi="Times New Roman"/>
        </w:rPr>
      </w:pPr>
      <w:r>
        <w:rPr>
          <w:rFonts w:cs="Angsana New"/>
          <w:cs/>
        </w:rPr>
        <w:t>เกณฑ์ในการเกรด</w:t>
      </w:r>
      <w:r>
        <w:t xml:space="preserve">  Hemolysis </w:t>
      </w:r>
      <w:r>
        <w:rPr>
          <w:rFonts w:cs="Angsana New"/>
          <w:cs/>
        </w:rPr>
        <w:t>มีดังนี้</w:t>
      </w:r>
    </w:p>
    <w:p w:rsidR="003D589F" w:rsidRPr="00FB077C" w:rsidRDefault="003D589F" w:rsidP="00ED7B9E">
      <w:pPr>
        <w:ind w:left="2160" w:right="-1" w:firstLine="720"/>
        <w:jc w:val="both"/>
        <w:rPr>
          <w:rFonts w:ascii="Times New Roman"/>
        </w:rPr>
      </w:pPr>
      <w:r>
        <w:t xml:space="preserve">   Hemolysis </w:t>
      </w:r>
      <w:r>
        <w:rPr>
          <w:cs/>
        </w:rPr>
        <w:t>น้อยกว่า</w:t>
      </w:r>
      <w:r>
        <w:t xml:space="preserve">   25 %      </w:t>
      </w:r>
      <w:r>
        <w:rPr>
          <w:rFonts w:cs="Angsana New"/>
          <w:cs/>
        </w:rPr>
        <w:t>เท่ากับ</w:t>
      </w:r>
      <w:r>
        <w:t xml:space="preserve">      trace</w:t>
      </w:r>
    </w:p>
    <w:p w:rsidR="003D589F" w:rsidRPr="00ED7B9E" w:rsidRDefault="003D589F" w:rsidP="00ED7B9E">
      <w:pPr>
        <w:ind w:right="-1"/>
        <w:jc w:val="both"/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  <w:t xml:space="preserve">   Hemolysis                  25 %      </w:t>
      </w:r>
      <w:r>
        <w:rPr>
          <w:rFonts w:cs="Angsana New"/>
          <w:cs/>
        </w:rPr>
        <w:t>เท่ากับ</w:t>
      </w:r>
      <w:r>
        <w:t xml:space="preserve">      1+</w:t>
      </w:r>
    </w:p>
    <w:p w:rsidR="003D589F" w:rsidRDefault="003D589F" w:rsidP="00ED7B9E">
      <w:pPr>
        <w:ind w:right="-1"/>
        <w:jc w:val="both"/>
      </w:pPr>
      <w:r>
        <w:tab/>
      </w:r>
      <w:r>
        <w:tab/>
      </w:r>
      <w:r>
        <w:tab/>
      </w:r>
      <w:r>
        <w:tab/>
        <w:t xml:space="preserve">   Hemolysis           26 - 50 %     </w:t>
      </w:r>
      <w:r>
        <w:rPr>
          <w:rFonts w:cs="Angsana New"/>
          <w:cs/>
        </w:rPr>
        <w:t>เท่ากับ</w:t>
      </w:r>
      <w:r>
        <w:t xml:space="preserve">       2+  </w:t>
      </w:r>
    </w:p>
    <w:p w:rsidR="003D589F" w:rsidRPr="002C0F4B" w:rsidRDefault="003D589F" w:rsidP="00ED7B9E">
      <w:pPr>
        <w:ind w:right="-1"/>
        <w:jc w:val="both"/>
        <w:rPr>
          <w:rFonts w:ascii="Times New Roman"/>
        </w:rPr>
      </w:pPr>
      <w:r>
        <w:tab/>
      </w:r>
      <w:r>
        <w:tab/>
      </w:r>
      <w:r>
        <w:tab/>
      </w:r>
      <w:r>
        <w:tab/>
        <w:t xml:space="preserve">   Hemolysis           51 - 75 %     </w:t>
      </w:r>
      <w:r>
        <w:rPr>
          <w:rFonts w:cs="Angsana New"/>
          <w:cs/>
        </w:rPr>
        <w:t>เท่ากับ</w:t>
      </w:r>
      <w:r>
        <w:t xml:space="preserve">       3+</w:t>
      </w:r>
    </w:p>
    <w:p w:rsidR="003D589F" w:rsidRPr="0043644F" w:rsidRDefault="003D589F" w:rsidP="00ED7B9E">
      <w:pPr>
        <w:ind w:right="-1"/>
        <w:jc w:val="both"/>
        <w:rPr>
          <w:rFonts w:ascii="Times New Roman"/>
        </w:rPr>
      </w:pPr>
      <w:r>
        <w:tab/>
      </w:r>
      <w:r>
        <w:tab/>
      </w:r>
      <w:r>
        <w:tab/>
      </w:r>
      <w:r>
        <w:tab/>
        <w:t xml:space="preserve">   Hemolysis         76 - 100 %     </w:t>
      </w:r>
      <w:r>
        <w:rPr>
          <w:rFonts w:cs="Angsana New"/>
          <w:cs/>
        </w:rPr>
        <w:t>เท่ากับ</w:t>
      </w:r>
      <w:r>
        <w:t xml:space="preserve">       4+</w:t>
      </w:r>
    </w:p>
    <w:p w:rsidR="003D589F" w:rsidRDefault="003D589F" w:rsidP="00ED7B9E">
      <w:pPr>
        <w:ind w:left="1440" w:hanging="720"/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ab/>
        <w:t>10.5.2</w:t>
      </w:r>
      <w:r>
        <w:rPr>
          <w:rFonts w:ascii="Angsana New" w:hAnsi="Angsana New" w:cs="Angsana New"/>
          <w:cs/>
        </w:rPr>
        <w:tab/>
        <w:t xml:space="preserve">ถ้ามีสีเหลืองเข้มให้บันทึก </w:t>
      </w:r>
      <w:r>
        <w:rPr>
          <w:rFonts w:ascii="Angsana New" w:hAnsi="Angsana New" w:cs="Angsana New"/>
        </w:rPr>
        <w:t>Icteric serum</w:t>
      </w:r>
    </w:p>
    <w:p w:rsidR="003D589F" w:rsidRDefault="003D589F" w:rsidP="00ED7B9E">
      <w:pPr>
        <w:ind w:left="1440" w:hanging="720"/>
        <w:rPr>
          <w:rFonts w:ascii="Angsana New" w:hAnsi="Angsana New" w:cs="Angsana New"/>
        </w:rPr>
      </w:pP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  <w:cs/>
        </w:rPr>
        <w:t>10</w:t>
      </w:r>
      <w:r>
        <w:rPr>
          <w:rFonts w:ascii="Angsana New" w:hAnsi="Angsana New" w:cs="Angsana New"/>
        </w:rPr>
        <w:t>.4.3</w:t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  <w:cs/>
        </w:rPr>
        <w:t xml:space="preserve">ถ้าขุ่นขาวให้บันทึก </w:t>
      </w:r>
      <w:r>
        <w:rPr>
          <w:rFonts w:ascii="Angsana New" w:hAnsi="Angsana New" w:cs="Angsana New"/>
        </w:rPr>
        <w:t>Lipemic serum</w:t>
      </w:r>
    </w:p>
    <w:p w:rsidR="003D589F" w:rsidRPr="00ED7B9E" w:rsidRDefault="003D589F" w:rsidP="00ED7B9E">
      <w:pPr>
        <w:ind w:left="1440" w:hanging="720"/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>10</w:t>
      </w:r>
      <w:r>
        <w:rPr>
          <w:rFonts w:ascii="Angsana New" w:hAnsi="Angsana New" w:cs="Angsana New"/>
        </w:rPr>
        <w:t>.</w:t>
      </w:r>
      <w:r>
        <w:rPr>
          <w:rFonts w:ascii="Angsana New" w:hAnsi="Angsana New" w:cs="Angsana New"/>
          <w:cs/>
        </w:rPr>
        <w:t>6</w:t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  <w:cs/>
        </w:rPr>
        <w:t xml:space="preserve">กรณีตรวจซ้ำเพื่อยืนยันความถูกต้องให้บันทึกการตรวจซ้ำในใบรายงานผลการตรวจ โดยใช้สัญลักษณ์ </w:t>
      </w:r>
      <w:r>
        <w:rPr>
          <w:rFonts w:ascii="Angsana New" w:hAnsi="Angsana New" w:cs="Angsana New"/>
        </w:rPr>
        <w:t xml:space="preserve">R </w:t>
      </w:r>
      <w:r>
        <w:rPr>
          <w:rFonts w:ascii="Angsana New" w:hAnsi="Angsana New" w:cs="Angsana New"/>
          <w:cs/>
        </w:rPr>
        <w:t>ไว้ข้างรายการที่ตรวจซ้ำและระบุจำนวนครั้งที่ตรวจซ้ำด้วย</w:t>
      </w:r>
    </w:p>
    <w:p w:rsidR="003D589F" w:rsidRDefault="003D589F">
      <w:pPr>
        <w:rPr>
          <w:rFonts w:ascii="Times New Roman" w:hAnsi="Times New Roman"/>
          <w:color w:val="FF0000"/>
        </w:rPr>
      </w:pPr>
    </w:p>
    <w:p w:rsidR="003D589F" w:rsidRPr="00020B4A" w:rsidRDefault="003D589F" w:rsidP="005A09B7">
      <w:pPr>
        <w:numPr>
          <w:ilvl w:val="0"/>
          <w:numId w:val="5"/>
        </w:numPr>
        <w:overflowPunct/>
        <w:autoSpaceDE/>
        <w:autoSpaceDN/>
        <w:adjustRightInd/>
        <w:textAlignment w:val="auto"/>
        <w:rPr>
          <w:rFonts w:ascii="Angsana New" w:hAnsi="Angsana New" w:cs="Angsana New"/>
          <w:b/>
          <w:bCs/>
        </w:rPr>
      </w:pPr>
      <w:r w:rsidRPr="00020B4A">
        <w:rPr>
          <w:rFonts w:ascii="Angsana New" w:hAnsi="Angsana New" w:cs="Angsana New"/>
          <w:b/>
          <w:bCs/>
          <w:cs/>
        </w:rPr>
        <w:t xml:space="preserve">การคำนวณ </w:t>
      </w:r>
      <w:r w:rsidRPr="00020B4A">
        <w:rPr>
          <w:rFonts w:ascii="Angsana New" w:hAnsi="Angsana New" w:cs="Angsana New"/>
          <w:b/>
          <w:bCs/>
        </w:rPr>
        <w:t>(Calculation)</w:t>
      </w:r>
    </w:p>
    <w:p w:rsidR="003D589F" w:rsidRPr="00020B4A" w:rsidRDefault="003D589F" w:rsidP="000A1930">
      <w:pPr>
        <w:ind w:left="426"/>
        <w:rPr>
          <w:rFonts w:ascii="Angsana New" w:hAnsi="Angsana New" w:cs="Angsana New"/>
          <w:b/>
          <w:bCs/>
        </w:rPr>
      </w:pPr>
      <w:r w:rsidRPr="00020B4A">
        <w:rPr>
          <w:rFonts w:ascii="Angsana New" w:hAnsi="Angsana New" w:cs="Angsana New"/>
          <w:b/>
          <w:bCs/>
        </w:rPr>
        <w:t>-</w:t>
      </w:r>
    </w:p>
    <w:p w:rsidR="003D589F" w:rsidRPr="00020B4A" w:rsidRDefault="003D589F" w:rsidP="005A09B7">
      <w:pPr>
        <w:numPr>
          <w:ilvl w:val="0"/>
          <w:numId w:val="5"/>
        </w:numPr>
        <w:overflowPunct/>
        <w:autoSpaceDE/>
        <w:autoSpaceDN/>
        <w:adjustRightInd/>
        <w:ind w:left="426" w:hanging="426"/>
        <w:textAlignment w:val="auto"/>
        <w:rPr>
          <w:rFonts w:ascii="Angsana New" w:hAnsi="Angsana New" w:cs="Angsana New"/>
          <w:b/>
          <w:bCs/>
        </w:rPr>
      </w:pPr>
      <w:r w:rsidRPr="00020B4A">
        <w:rPr>
          <w:rFonts w:ascii="Angsana New" w:hAnsi="Angsana New" w:cs="Angsana New"/>
          <w:b/>
          <w:bCs/>
          <w:cs/>
        </w:rPr>
        <w:t>การควบคุมคุณภาพ (</w:t>
      </w:r>
      <w:r w:rsidRPr="00020B4A">
        <w:rPr>
          <w:rFonts w:ascii="Angsana New" w:hAnsi="Angsana New" w:cs="Angsana New"/>
          <w:b/>
          <w:bCs/>
        </w:rPr>
        <w:t>Quality control</w:t>
      </w:r>
      <w:r w:rsidRPr="00020B4A">
        <w:rPr>
          <w:rFonts w:ascii="Angsana New" w:hAnsi="Angsana New" w:cs="Angsana New"/>
          <w:b/>
          <w:bCs/>
          <w:cs/>
        </w:rPr>
        <w:t>)</w:t>
      </w:r>
    </w:p>
    <w:p w:rsidR="003D589F" w:rsidRPr="000A1930" w:rsidRDefault="003D589F" w:rsidP="000A1930">
      <w:pPr>
        <w:pStyle w:val="1"/>
        <w:numPr>
          <w:ilvl w:val="0"/>
          <w:numId w:val="7"/>
        </w:numPr>
        <w:jc w:val="both"/>
        <w:rPr>
          <w:rFonts w:ascii="Angsana New" w:hAnsi="Angsana New"/>
          <w:sz w:val="32"/>
          <w:szCs w:val="32"/>
        </w:rPr>
      </w:pPr>
    </w:p>
    <w:p w:rsidR="003D589F" w:rsidRPr="00020B4A" w:rsidRDefault="003D589F" w:rsidP="005A09B7">
      <w:pPr>
        <w:numPr>
          <w:ilvl w:val="0"/>
          <w:numId w:val="5"/>
        </w:numPr>
        <w:overflowPunct/>
        <w:autoSpaceDE/>
        <w:autoSpaceDN/>
        <w:adjustRightInd/>
        <w:ind w:left="426" w:hanging="426"/>
        <w:textAlignment w:val="auto"/>
        <w:rPr>
          <w:rFonts w:ascii="Angsana New" w:hAnsi="Angsana New" w:cs="Angsana New"/>
          <w:b/>
          <w:bCs/>
        </w:rPr>
      </w:pPr>
      <w:r w:rsidRPr="00020B4A">
        <w:rPr>
          <w:rFonts w:ascii="Angsana New" w:hAnsi="Angsana New" w:cs="Angsana New"/>
          <w:b/>
          <w:bCs/>
          <w:cs/>
        </w:rPr>
        <w:t>การบันทึกข้อมูลและเอกสารที่ใช้ (</w:t>
      </w:r>
      <w:r w:rsidRPr="00020B4A">
        <w:rPr>
          <w:rFonts w:ascii="Angsana New" w:hAnsi="Angsana New" w:cs="Angsana New"/>
          <w:b/>
          <w:bCs/>
        </w:rPr>
        <w:t>Data record and documentation</w:t>
      </w:r>
      <w:r w:rsidRPr="00020B4A">
        <w:rPr>
          <w:rFonts w:ascii="Angsana New" w:hAnsi="Angsana New" w:cs="Angsana New"/>
          <w:b/>
          <w:bCs/>
          <w:cs/>
        </w:rPr>
        <w:t>)</w:t>
      </w:r>
    </w:p>
    <w:p w:rsidR="003D589F" w:rsidRPr="00020B4A" w:rsidRDefault="003D589F" w:rsidP="000A1930">
      <w:pPr>
        <w:ind w:left="426"/>
        <w:rPr>
          <w:rFonts w:ascii="Angsana New" w:hAnsi="Angsana New" w:cs="Angsana New"/>
          <w:b/>
          <w:bCs/>
        </w:rPr>
      </w:pPr>
      <w:r w:rsidRPr="00020B4A">
        <w:rPr>
          <w:rFonts w:ascii="Angsana New" w:hAnsi="Angsana New" w:cs="Angsana New"/>
          <w:b/>
          <w:bCs/>
          <w:cs/>
        </w:rPr>
        <w:t>-</w:t>
      </w:r>
    </w:p>
    <w:p w:rsidR="003D589F" w:rsidRPr="00020B4A" w:rsidRDefault="003D589F" w:rsidP="005A09B7">
      <w:pPr>
        <w:numPr>
          <w:ilvl w:val="0"/>
          <w:numId w:val="5"/>
        </w:numPr>
        <w:overflowPunct/>
        <w:autoSpaceDE/>
        <w:autoSpaceDN/>
        <w:adjustRightInd/>
        <w:ind w:left="426" w:hanging="426"/>
        <w:textAlignment w:val="auto"/>
        <w:rPr>
          <w:rFonts w:ascii="Angsana New" w:hAnsi="Angsana New" w:cs="Angsana New"/>
          <w:b/>
          <w:bCs/>
        </w:rPr>
      </w:pPr>
      <w:r w:rsidRPr="00020B4A">
        <w:rPr>
          <w:rFonts w:ascii="Angsana New" w:hAnsi="Angsana New" w:cs="Angsana New"/>
          <w:b/>
          <w:bCs/>
          <w:cs/>
        </w:rPr>
        <w:t>การรายงานผล</w:t>
      </w:r>
      <w:r w:rsidRPr="00020B4A">
        <w:rPr>
          <w:rFonts w:ascii="Angsana New" w:hAnsi="Angsana New" w:cs="Angsana New"/>
          <w:b/>
          <w:bCs/>
        </w:rPr>
        <w:t xml:space="preserve"> (Report of analysis)</w:t>
      </w:r>
    </w:p>
    <w:p w:rsidR="003D589F" w:rsidRDefault="003D589F" w:rsidP="0041734B">
      <w:pPr>
        <w:ind w:left="720"/>
        <w:rPr>
          <w:rFonts w:ascii="Angsana New" w:hAnsi="Angsana New" w:cs="Angsana New"/>
          <w:b/>
          <w:bCs/>
        </w:rPr>
      </w:pPr>
      <w:r w:rsidRPr="00020B4A">
        <w:rPr>
          <w:rFonts w:ascii="Angsana New" w:hAnsi="Angsana New" w:cs="Angsana New"/>
          <w:b/>
          <w:bCs/>
        </w:rPr>
        <w:t>-</w:t>
      </w:r>
    </w:p>
    <w:p w:rsidR="003D589F" w:rsidRPr="00020B4A" w:rsidRDefault="003D589F" w:rsidP="000A1930">
      <w:pPr>
        <w:numPr>
          <w:ilvl w:val="0"/>
          <w:numId w:val="5"/>
        </w:numPr>
        <w:overflowPunct/>
        <w:autoSpaceDE/>
        <w:autoSpaceDN/>
        <w:adjustRightInd/>
        <w:ind w:left="426" w:hanging="426"/>
        <w:textAlignment w:val="auto"/>
        <w:rPr>
          <w:rFonts w:ascii="Angsana New" w:hAnsi="Angsana New" w:cs="Angsana New"/>
          <w:b/>
          <w:bCs/>
        </w:rPr>
      </w:pPr>
      <w:r w:rsidRPr="00020B4A">
        <w:rPr>
          <w:rFonts w:ascii="Angsana New" w:hAnsi="Angsana New" w:cs="Angsana New"/>
          <w:b/>
          <w:bCs/>
          <w:cs/>
        </w:rPr>
        <w:t>รายละเอียดอื่น (</w:t>
      </w:r>
      <w:r w:rsidRPr="00020B4A">
        <w:rPr>
          <w:rFonts w:ascii="Angsana New" w:hAnsi="Angsana New" w:cs="Angsana New"/>
          <w:b/>
          <w:bCs/>
        </w:rPr>
        <w:t>Supplementary note</w:t>
      </w:r>
      <w:r w:rsidRPr="00020B4A">
        <w:rPr>
          <w:rFonts w:ascii="Angsana New" w:hAnsi="Angsana New" w:cs="Angsana New"/>
          <w:b/>
          <w:bCs/>
          <w:cs/>
        </w:rPr>
        <w:t>)</w:t>
      </w:r>
    </w:p>
    <w:p w:rsidR="003D589F" w:rsidRPr="005A09B7" w:rsidRDefault="003D589F" w:rsidP="000A1930">
      <w:pPr>
        <w:numPr>
          <w:ilvl w:val="1"/>
          <w:numId w:val="5"/>
        </w:numPr>
        <w:overflowPunct/>
        <w:autoSpaceDE/>
        <w:autoSpaceDN/>
        <w:adjustRightInd/>
        <w:textAlignment w:val="auto"/>
        <w:rPr>
          <w:rFonts w:ascii="Angsana New" w:hAnsi="Angsana New" w:cs="Angsana New"/>
        </w:rPr>
      </w:pPr>
      <w:r w:rsidRPr="005A09B7">
        <w:rPr>
          <w:rFonts w:ascii="Angsana New" w:hAnsi="Angsana New" w:cs="Angsana New"/>
          <w:cs/>
        </w:rPr>
        <w:t>นักเทคนิคการแพทย์</w:t>
      </w:r>
      <w:r w:rsidRPr="005A09B7">
        <w:rPr>
          <w:rFonts w:ascii="Angsana New" w:hAnsi="Angsana New" w:cs="Angsana New"/>
        </w:rPr>
        <w:t xml:space="preserve"> </w:t>
      </w:r>
    </w:p>
    <w:p w:rsidR="003D589F" w:rsidRDefault="003D589F" w:rsidP="000A1930">
      <w:pPr>
        <w:numPr>
          <w:ilvl w:val="1"/>
          <w:numId w:val="5"/>
        </w:numPr>
        <w:overflowPunct/>
        <w:autoSpaceDE/>
        <w:autoSpaceDN/>
        <w:adjustRightInd/>
        <w:textAlignment w:val="auto"/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>เจ้าพนักงานวิทยาศาสตร์การแพทย์</w:t>
      </w:r>
    </w:p>
    <w:p w:rsidR="003D589F" w:rsidRDefault="003D589F">
      <w:pPr>
        <w:rPr>
          <w:rFonts w:ascii="Times New Roman" w:hAnsi="Times New Roman"/>
          <w:color w:val="FF0000"/>
        </w:rPr>
      </w:pPr>
    </w:p>
    <w:p w:rsidR="003D589F" w:rsidRDefault="003D589F">
      <w:pPr>
        <w:rPr>
          <w:rFonts w:ascii="Times New Roman" w:hAnsi="Times New Roman"/>
          <w:color w:val="FF0000"/>
        </w:rPr>
      </w:pPr>
    </w:p>
    <w:p w:rsidR="003D589F" w:rsidRDefault="003D589F">
      <w:pPr>
        <w:rPr>
          <w:rFonts w:ascii="Times New Roman" w:hAnsi="Times New Roman"/>
          <w:color w:val="FF0000"/>
        </w:rPr>
      </w:pPr>
    </w:p>
    <w:p w:rsidR="003D589F" w:rsidRDefault="003D589F">
      <w:pPr>
        <w:rPr>
          <w:rFonts w:ascii="Times New Roman" w:hAnsi="Times New Roman"/>
          <w:color w:val="FF0000"/>
        </w:rPr>
      </w:pPr>
    </w:p>
    <w:p w:rsidR="003D589F" w:rsidRDefault="003D589F">
      <w:pPr>
        <w:rPr>
          <w:rFonts w:ascii="Times New Roman" w:hAnsi="Times New Roman"/>
          <w:color w:val="FF0000"/>
        </w:rPr>
      </w:pPr>
    </w:p>
    <w:p w:rsidR="003D589F" w:rsidRDefault="003D589F">
      <w:pPr>
        <w:rPr>
          <w:rFonts w:ascii="Times New Roman" w:hAnsi="Times New Roman"/>
          <w:color w:val="FF0000"/>
        </w:rPr>
      </w:pPr>
    </w:p>
    <w:p w:rsidR="003D589F" w:rsidRDefault="003D589F">
      <w:pPr>
        <w:rPr>
          <w:rFonts w:ascii="Times New Roman" w:hAnsi="Times New Roman"/>
          <w:color w:val="FF0000"/>
        </w:rPr>
      </w:pPr>
    </w:p>
    <w:p w:rsidR="003D589F" w:rsidRDefault="003D589F">
      <w:pPr>
        <w:rPr>
          <w:rFonts w:ascii="Times New Roman" w:hAnsi="Times New Roman"/>
          <w:color w:val="FF0000"/>
        </w:rPr>
      </w:pPr>
    </w:p>
    <w:p w:rsidR="003D589F" w:rsidRDefault="003D589F">
      <w:pPr>
        <w:rPr>
          <w:rFonts w:ascii="Times New Roman" w:hAnsi="Times New Roman"/>
          <w:color w:val="FF0000"/>
        </w:rPr>
      </w:pPr>
    </w:p>
    <w:p w:rsidR="003D589F" w:rsidRDefault="003D589F">
      <w:pPr>
        <w:rPr>
          <w:rFonts w:ascii="Times New Roman" w:hAnsi="Times New Roman"/>
          <w:color w:val="FF0000"/>
        </w:rPr>
      </w:pPr>
    </w:p>
    <w:p w:rsidR="003D589F" w:rsidRDefault="003D589F">
      <w:pPr>
        <w:rPr>
          <w:rFonts w:ascii="Times New Roman" w:hAnsi="Times New Roman"/>
          <w:color w:val="FF0000"/>
        </w:rPr>
      </w:pPr>
    </w:p>
    <w:p w:rsidR="003D589F" w:rsidRDefault="003D589F">
      <w:pPr>
        <w:rPr>
          <w:rFonts w:ascii="Times New Roman" w:hAnsi="Times New Roman"/>
          <w:color w:val="FF0000"/>
        </w:rPr>
      </w:pPr>
    </w:p>
    <w:p w:rsidR="003D589F" w:rsidRDefault="003D589F">
      <w:pPr>
        <w:rPr>
          <w:rFonts w:ascii="Times New Roman" w:hAnsi="Times New Roman"/>
          <w:color w:val="FF0000"/>
        </w:rPr>
      </w:pPr>
    </w:p>
    <w:p w:rsidR="003D589F" w:rsidRDefault="003D589F">
      <w:pPr>
        <w:rPr>
          <w:rFonts w:ascii="Times New Roman" w:hAnsi="Times New Roman"/>
          <w:color w:val="FF0000"/>
        </w:rPr>
      </w:pPr>
    </w:p>
    <w:p w:rsidR="003D589F" w:rsidRDefault="003D589F">
      <w:pPr>
        <w:rPr>
          <w:rFonts w:ascii="Times New Roman" w:hAnsi="Times New Roman"/>
          <w:color w:val="FF0000"/>
        </w:rPr>
      </w:pPr>
    </w:p>
    <w:p w:rsidR="003D589F" w:rsidRDefault="003D589F">
      <w:pPr>
        <w:rPr>
          <w:rFonts w:ascii="Times New Roman" w:hAnsi="Times New Roman"/>
          <w:color w:val="FF0000"/>
        </w:rPr>
      </w:pPr>
    </w:p>
    <w:p w:rsidR="003D589F" w:rsidRDefault="003D589F">
      <w:pPr>
        <w:rPr>
          <w:rFonts w:ascii="Times New Roman" w:hAnsi="Times New Roman"/>
          <w:color w:val="FF0000"/>
        </w:rPr>
      </w:pPr>
    </w:p>
    <w:p w:rsidR="003D589F" w:rsidRDefault="003D589F">
      <w:pPr>
        <w:rPr>
          <w:rFonts w:ascii="Times New Roman" w:hAnsi="Times New Roman"/>
          <w:color w:val="FF0000"/>
        </w:rPr>
      </w:pPr>
    </w:p>
    <w:p w:rsidR="003D589F" w:rsidRDefault="003D589F">
      <w:pPr>
        <w:rPr>
          <w:rFonts w:ascii="Times New Roman" w:hAnsi="Times New Roman"/>
          <w:color w:val="FF0000"/>
        </w:rPr>
      </w:pPr>
    </w:p>
    <w:p w:rsidR="003D589F" w:rsidRDefault="003D589F">
      <w:pPr>
        <w:rPr>
          <w:rFonts w:ascii="Times New Roman" w:hAnsi="Times New Roman"/>
          <w:color w:val="FF0000"/>
        </w:rPr>
      </w:pPr>
    </w:p>
    <w:p w:rsidR="003D589F" w:rsidRDefault="003D589F">
      <w:pPr>
        <w:rPr>
          <w:rFonts w:ascii="Times New Roman" w:hAnsi="Times New Roman"/>
          <w:color w:val="FF0000"/>
        </w:rPr>
      </w:pPr>
    </w:p>
    <w:p w:rsidR="003D589F" w:rsidRDefault="003D589F">
      <w:pPr>
        <w:rPr>
          <w:rFonts w:ascii="Times New Roman" w:hAnsi="Times New Roman"/>
          <w:color w:val="FF0000"/>
        </w:rPr>
      </w:pPr>
    </w:p>
    <w:p w:rsidR="003D589F" w:rsidRDefault="003D589F">
      <w:pPr>
        <w:rPr>
          <w:rFonts w:ascii="Times New Roman" w:hAnsi="Times New Roman"/>
          <w:color w:val="FF0000"/>
        </w:rPr>
      </w:pPr>
    </w:p>
    <w:p w:rsidR="003D589F" w:rsidRDefault="003D589F">
      <w:pPr>
        <w:rPr>
          <w:rFonts w:ascii="Times New Roman" w:hAnsi="Times New Roman"/>
          <w:color w:val="FF0000"/>
        </w:rPr>
      </w:pPr>
    </w:p>
    <w:p w:rsidR="003D589F" w:rsidRDefault="003D589F">
      <w:pPr>
        <w:rPr>
          <w:rFonts w:ascii="Times New Roman" w:hAnsi="Times New Roman"/>
          <w:color w:val="FF0000"/>
        </w:rPr>
      </w:pPr>
    </w:p>
    <w:p w:rsidR="003D589F" w:rsidRDefault="003D589F">
      <w:pPr>
        <w:rPr>
          <w:rFonts w:ascii="Times New Roman" w:hAnsi="Times New Roman"/>
          <w:color w:val="FF0000"/>
        </w:rPr>
      </w:pPr>
    </w:p>
    <w:p w:rsidR="003D589F" w:rsidRDefault="003D589F">
      <w:pPr>
        <w:rPr>
          <w:rFonts w:ascii="Times New Roman" w:hAnsi="Times New Roman"/>
          <w:color w:val="FF0000"/>
        </w:rPr>
      </w:pPr>
    </w:p>
    <w:p w:rsidR="003D589F" w:rsidRDefault="003D589F">
      <w:pPr>
        <w:rPr>
          <w:rFonts w:ascii="Times New Roman" w:hAnsi="Times New Roman"/>
          <w:color w:val="FF0000"/>
        </w:rPr>
      </w:pPr>
    </w:p>
    <w:p w:rsidR="003D589F" w:rsidRDefault="003D589F">
      <w:pPr>
        <w:rPr>
          <w:rFonts w:ascii="Times New Roman" w:hAnsi="Times New Roman"/>
          <w:color w:val="FF0000"/>
        </w:rPr>
      </w:pPr>
    </w:p>
    <w:p w:rsidR="003D589F" w:rsidRDefault="003D589F">
      <w:pPr>
        <w:rPr>
          <w:rFonts w:ascii="Times New Roman" w:hAnsi="Times New Roman"/>
          <w:color w:val="FF0000"/>
        </w:rPr>
      </w:pPr>
    </w:p>
    <w:p w:rsidR="003D589F" w:rsidRDefault="003D589F">
      <w:pPr>
        <w:rPr>
          <w:rFonts w:ascii="Times New Roman" w:hAnsi="Times New Roman"/>
          <w:color w:val="FF0000"/>
        </w:rPr>
      </w:pPr>
    </w:p>
    <w:p w:rsidR="003D589F" w:rsidRDefault="003D589F">
      <w:pPr>
        <w:rPr>
          <w:rFonts w:ascii="Times New Roman" w:hAnsi="Times New Roman"/>
          <w:color w:val="FF0000"/>
        </w:rPr>
      </w:pPr>
    </w:p>
    <w:p w:rsidR="003D589F" w:rsidRDefault="003D589F">
      <w:pPr>
        <w:rPr>
          <w:rFonts w:ascii="Times New Roman" w:hAnsi="Times New Roman"/>
          <w:color w:val="FF0000"/>
        </w:rPr>
      </w:pPr>
    </w:p>
    <w:p w:rsidR="003D589F" w:rsidRPr="00873DFD" w:rsidRDefault="003D589F" w:rsidP="00967F9E">
      <w:pPr>
        <w:jc w:val="both"/>
        <w:rPr>
          <w:rFonts w:ascii="Times New Roman" w:hAnsi="Times New Roman"/>
          <w:color w:val="FF0000"/>
        </w:rPr>
      </w:pPr>
    </w:p>
    <w:p w:rsidR="003D589F" w:rsidRPr="005A09B7" w:rsidRDefault="003D589F">
      <w:pPr>
        <w:rPr>
          <w:rFonts w:ascii="Times New Roman" w:hAnsi="Times New Roman"/>
          <w:color w:val="FF0000"/>
        </w:rPr>
      </w:pPr>
    </w:p>
    <w:sectPr w:rsidR="003D589F" w:rsidRPr="005A09B7" w:rsidSect="000A1930">
      <w:pgSz w:w="11906" w:h="16838"/>
      <w:pgMar w:top="1440" w:right="1440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1AF" w:rsidRDefault="002731AF" w:rsidP="005F26FC">
      <w:r>
        <w:separator/>
      </w:r>
    </w:p>
  </w:endnote>
  <w:endnote w:type="continuationSeparator" w:id="0">
    <w:p w:rsidR="002731AF" w:rsidRDefault="002731AF" w:rsidP="005F2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UPC">
    <w:panose1 w:val="020B0604020202020204"/>
    <w:charset w:val="DE"/>
    <w:family w:val="swiss"/>
    <w:pitch w:val="variable"/>
    <w:sig w:usb0="01000003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89F" w:rsidRDefault="003D589F" w:rsidP="0074007C"/>
  <w:p w:rsidR="003D589F" w:rsidRPr="0074007C" w:rsidRDefault="003D589F" w:rsidP="0074007C">
    <w:pPr>
      <w:rPr>
        <w:rFonts w:ascii="Times New Roman" w:hAnsi="Times New Roman"/>
      </w:rPr>
    </w:pPr>
  </w:p>
  <w:p w:rsidR="003D589F" w:rsidRPr="005F26FC" w:rsidRDefault="003D589F" w:rsidP="0074007C">
    <w:pPr>
      <w:rPr>
        <w:rFonts w:ascii="Calibri" w:hAnsi="Calibri"/>
      </w:rPr>
    </w:pPr>
  </w:p>
  <w:p w:rsidR="003D589F" w:rsidRDefault="003D589F" w:rsidP="0074007C">
    <w:pPr>
      <w:pStyle w:val="a4"/>
      <w:shd w:val="pct20" w:color="auto" w:fill="auto"/>
      <w:ind w:right="198"/>
      <w:jc w:val="center"/>
    </w:pPr>
    <w:r>
      <w:rPr>
        <w:cs/>
      </w:rPr>
      <w:t>เอกสารนี้เป็นสมบัติของโรงพยาบาลเวียงสา   ห้ามนำออกไปใช้ภายนอกหรือทำซ้ำโดยไม่ได้รับอนุญาต</w:t>
    </w:r>
  </w:p>
  <w:p w:rsidR="003D589F" w:rsidRDefault="003D589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1AF" w:rsidRDefault="002731AF" w:rsidP="005F26FC">
      <w:r>
        <w:separator/>
      </w:r>
    </w:p>
  </w:footnote>
  <w:footnote w:type="continuationSeparator" w:id="0">
    <w:p w:rsidR="002731AF" w:rsidRDefault="002731AF" w:rsidP="005F2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Ind w:w="-7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40"/>
      <w:gridCol w:w="850"/>
      <w:gridCol w:w="1940"/>
      <w:gridCol w:w="3684"/>
      <w:gridCol w:w="2346"/>
    </w:tblGrid>
    <w:tr w:rsidR="003D589F" w:rsidRPr="00F701A9" w:rsidTr="00C22130">
      <w:trPr>
        <w:trHeight w:val="1243"/>
      </w:trPr>
      <w:tc>
        <w:tcPr>
          <w:tcW w:w="1440" w:type="dxa"/>
          <w:tcBorders>
            <w:bottom w:val="nil"/>
          </w:tcBorders>
        </w:tcPr>
        <w:p w:rsidR="003D589F" w:rsidRPr="00F701A9" w:rsidRDefault="003D589F" w:rsidP="00C22130">
          <w:pPr>
            <w:pStyle w:val="a6"/>
            <w:ind w:left="-449" w:firstLine="449"/>
            <w:jc w:val="center"/>
            <w:rPr>
              <w:rFonts w:ascii="Angsana New" w:hAnsi="Angsana New"/>
            </w:rPr>
          </w:pPr>
          <w:r>
            <w:object w:dxaOrig="961" w:dyaOrig="100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pt;height:60pt" o:ole="" o:bordertopcolor="this" o:borderleftcolor="this" o:borderbottomcolor="this" o:borderrightcolor="this" fillcolor="window">
                <v:imagedata r:id="rId1" o:title=""/>
                <w10:bordertop type="single" width="4"/>
                <w10:borderleft type="single" width="4"/>
                <w10:borderbottom type="single" width="4"/>
                <w10:borderright type="single" width="4"/>
              </v:shape>
              <o:OLEObject Type="Embed" ProgID="Word.Picture.8" ShapeID="_x0000_i1025" DrawAspect="Content" ObjectID="_1599583379" r:id="rId2"/>
            </w:object>
          </w:r>
        </w:p>
      </w:tc>
      <w:tc>
        <w:tcPr>
          <w:tcW w:w="2790" w:type="dxa"/>
          <w:gridSpan w:val="2"/>
          <w:vMerge w:val="restart"/>
          <w:tcBorders>
            <w:left w:val="nil"/>
          </w:tcBorders>
        </w:tcPr>
        <w:p w:rsidR="003D589F" w:rsidRPr="000B31C0" w:rsidRDefault="003D589F" w:rsidP="00A26634">
          <w:pPr>
            <w:pStyle w:val="a6"/>
            <w:jc w:val="center"/>
            <w:rPr>
              <w:rFonts w:ascii="Angsana New" w:hAnsi="Angsana New"/>
              <w:sz w:val="40"/>
              <w:szCs w:val="40"/>
            </w:rPr>
          </w:pPr>
          <w:r>
            <w:rPr>
              <w:rFonts w:ascii="Angsana New" w:hAnsi="Angsana New"/>
              <w:sz w:val="40"/>
              <w:szCs w:val="40"/>
              <w:cs/>
            </w:rPr>
            <w:t>วิธี</w:t>
          </w:r>
          <w:r w:rsidRPr="000B31C0">
            <w:rPr>
              <w:rFonts w:ascii="Angsana New" w:hAnsi="Angsana New"/>
              <w:sz w:val="40"/>
              <w:szCs w:val="40"/>
              <w:cs/>
            </w:rPr>
            <w:t>ปฏิบัติ</w:t>
          </w:r>
        </w:p>
        <w:p w:rsidR="003D589F" w:rsidRPr="009F31AE" w:rsidRDefault="003D589F" w:rsidP="00C22130">
          <w:pPr>
            <w:ind w:left="612" w:hanging="612"/>
            <w:rPr>
              <w:rFonts w:ascii="Angsana New" w:hAnsi="Angsana New"/>
            </w:rPr>
          </w:pPr>
          <w:r>
            <w:rPr>
              <w:cs/>
            </w:rPr>
            <w:t xml:space="preserve">เรื่อง </w:t>
          </w:r>
          <w:r>
            <w:rPr>
              <w:rFonts w:ascii="Calibri" w:hAnsi="Calibri"/>
            </w:rPr>
            <w:t xml:space="preserve">: </w:t>
          </w:r>
          <w:r>
            <w:rPr>
              <w:cs/>
            </w:rPr>
            <w:t xml:space="preserve">   </w:t>
          </w:r>
          <w:r w:rsidRPr="0074007C">
            <w:rPr>
              <w:sz w:val="32"/>
              <w:szCs w:val="32"/>
              <w:cs/>
            </w:rPr>
            <w:t>การบันทึกผลการ</w:t>
          </w:r>
          <w:r>
            <w:rPr>
              <w:sz w:val="32"/>
              <w:szCs w:val="32"/>
              <w:cs/>
            </w:rPr>
            <w:t xml:space="preserve">     </w:t>
          </w:r>
          <w:r w:rsidRPr="0074007C">
            <w:rPr>
              <w:sz w:val="32"/>
              <w:szCs w:val="32"/>
              <w:cs/>
            </w:rPr>
            <w:t>ตรวจวิเคราะห์</w:t>
          </w:r>
        </w:p>
      </w:tc>
      <w:tc>
        <w:tcPr>
          <w:tcW w:w="6030" w:type="dxa"/>
          <w:gridSpan w:val="2"/>
        </w:tcPr>
        <w:p w:rsidR="003D589F" w:rsidRDefault="003D589F" w:rsidP="00C22130">
          <w:pPr>
            <w:pStyle w:val="a6"/>
            <w:rPr>
              <w:rFonts w:ascii="Angsana New" w:hAnsi="Angsana New"/>
              <w:cs/>
            </w:rPr>
          </w:pPr>
          <w:r w:rsidRPr="00B95D39">
            <w:rPr>
              <w:rFonts w:ascii="Angsana New" w:hAnsi="Angsana New"/>
              <w:cs/>
            </w:rPr>
            <w:t xml:space="preserve">ชื่อหน่วยงาน </w:t>
          </w:r>
          <w:r w:rsidRPr="00B95D39">
            <w:rPr>
              <w:rFonts w:ascii="Angsana New" w:hAnsi="Angsana New"/>
            </w:rPr>
            <w:t xml:space="preserve">: </w:t>
          </w:r>
          <w:r>
            <w:rPr>
              <w:rFonts w:ascii="Angsana New" w:hAnsi="Angsana New"/>
              <w:cs/>
            </w:rPr>
            <w:t>กลุ่มงานเทคนิคการแพทย์</w:t>
          </w:r>
        </w:p>
        <w:p w:rsidR="003D589F" w:rsidRPr="00F701A9" w:rsidRDefault="003D589F" w:rsidP="00C22130">
          <w:pPr>
            <w:pStyle w:val="a6"/>
            <w:rPr>
              <w:rFonts w:ascii="Angsana New" w:hAnsi="Angsana New"/>
            </w:rPr>
          </w:pPr>
          <w:r>
            <w:rPr>
              <w:rFonts w:ascii="Angsana New" w:hAnsi="Angsana New"/>
              <w:cs/>
            </w:rPr>
            <w:t xml:space="preserve">                           โรงพยาบาลเวียงสา</w:t>
          </w:r>
        </w:p>
      </w:tc>
    </w:tr>
    <w:tr w:rsidR="003416D6" w:rsidRPr="00F701A9" w:rsidTr="003416D6">
      <w:trPr>
        <w:trHeight w:val="188"/>
      </w:trPr>
      <w:tc>
        <w:tcPr>
          <w:tcW w:w="1440" w:type="dxa"/>
          <w:tcBorders>
            <w:top w:val="nil"/>
            <w:bottom w:val="nil"/>
          </w:tcBorders>
        </w:tcPr>
        <w:p w:rsidR="003416D6" w:rsidRPr="00F701A9" w:rsidRDefault="003416D6" w:rsidP="00A26634">
          <w:pPr>
            <w:pStyle w:val="a6"/>
            <w:jc w:val="center"/>
            <w:rPr>
              <w:rFonts w:ascii="Angsana New" w:hAnsi="Angsana New"/>
            </w:rPr>
          </w:pPr>
        </w:p>
      </w:tc>
      <w:tc>
        <w:tcPr>
          <w:tcW w:w="2790" w:type="dxa"/>
          <w:gridSpan w:val="2"/>
          <w:vMerge/>
          <w:tcBorders>
            <w:left w:val="nil"/>
          </w:tcBorders>
        </w:tcPr>
        <w:p w:rsidR="003416D6" w:rsidRPr="00F701A9" w:rsidRDefault="003416D6" w:rsidP="00A26634">
          <w:pPr>
            <w:pStyle w:val="a6"/>
            <w:jc w:val="center"/>
            <w:rPr>
              <w:rFonts w:ascii="Angsana New" w:hAnsi="Angsana New"/>
              <w:szCs w:val="28"/>
              <w:cs/>
              <w:lang w:val="th-TH"/>
            </w:rPr>
          </w:pPr>
        </w:p>
      </w:tc>
      <w:tc>
        <w:tcPr>
          <w:tcW w:w="3684" w:type="dxa"/>
          <w:tcBorders>
            <w:left w:val="nil"/>
          </w:tcBorders>
          <w:vAlign w:val="center"/>
        </w:tcPr>
        <w:p w:rsidR="003416D6" w:rsidRPr="00A9506C" w:rsidRDefault="003416D6" w:rsidP="003416D6">
          <w:pPr>
            <w:pStyle w:val="a6"/>
            <w:rPr>
              <w:rFonts w:ascii="Angsana New" w:hAnsi="Angsana New"/>
              <w:szCs w:val="28"/>
            </w:rPr>
          </w:pPr>
          <w:r w:rsidRPr="00B206C4">
            <w:rPr>
              <w:rFonts w:ascii="Angsana New" w:hAnsi="Angsana New"/>
              <w:szCs w:val="28"/>
              <w:cs/>
            </w:rPr>
            <w:t xml:space="preserve">เอกสารเลขที่ </w:t>
          </w:r>
          <w:r>
            <w:t>WI-LAB-</w:t>
          </w:r>
          <w:r w:rsidRPr="0041734B">
            <w:rPr>
              <w:rFonts w:ascii="Angsana New" w:hAnsi="Angsana New"/>
              <w:szCs w:val="28"/>
              <w:cs/>
            </w:rPr>
            <w:t>01.03</w:t>
          </w:r>
        </w:p>
      </w:tc>
      <w:tc>
        <w:tcPr>
          <w:tcW w:w="2346" w:type="dxa"/>
          <w:tcBorders>
            <w:left w:val="nil"/>
          </w:tcBorders>
          <w:vAlign w:val="center"/>
        </w:tcPr>
        <w:p w:rsidR="003416D6" w:rsidRPr="00A9506C" w:rsidRDefault="003416D6" w:rsidP="003416D6">
          <w:pPr>
            <w:pStyle w:val="a6"/>
            <w:rPr>
              <w:rFonts w:ascii="Angsana New" w:hAnsi="Angsana New"/>
              <w:szCs w:val="28"/>
            </w:rPr>
          </w:pPr>
          <w:r>
            <w:rPr>
              <w:rFonts w:ascii="Angsana New" w:hAnsi="Angsana New" w:hint="cs"/>
              <w:szCs w:val="28"/>
              <w:cs/>
            </w:rPr>
            <w:t xml:space="preserve">ฉบับที่  </w:t>
          </w:r>
          <w:r>
            <w:rPr>
              <w:rFonts w:ascii="Angsana New" w:hAnsi="Angsana New"/>
              <w:szCs w:val="28"/>
            </w:rPr>
            <w:t>A</w:t>
          </w:r>
        </w:p>
      </w:tc>
    </w:tr>
    <w:tr w:rsidR="003D589F" w:rsidRPr="00F701A9" w:rsidTr="003416D6">
      <w:trPr>
        <w:trHeight w:val="344"/>
      </w:trPr>
      <w:tc>
        <w:tcPr>
          <w:tcW w:w="1440" w:type="dxa"/>
          <w:tcBorders>
            <w:top w:val="nil"/>
            <w:bottom w:val="nil"/>
          </w:tcBorders>
        </w:tcPr>
        <w:p w:rsidR="003D589F" w:rsidRPr="004264C1" w:rsidRDefault="003D589F" w:rsidP="00A26634">
          <w:pPr>
            <w:pStyle w:val="a6"/>
            <w:jc w:val="center"/>
            <w:rPr>
              <w:rFonts w:ascii="Angsana New" w:hAnsi="Angsana New"/>
              <w:sz w:val="16"/>
              <w:szCs w:val="16"/>
            </w:rPr>
          </w:pPr>
        </w:p>
      </w:tc>
      <w:tc>
        <w:tcPr>
          <w:tcW w:w="850" w:type="dxa"/>
          <w:tcBorders>
            <w:left w:val="nil"/>
          </w:tcBorders>
        </w:tcPr>
        <w:p w:rsidR="003D589F" w:rsidRPr="00B206C4" w:rsidRDefault="003D589F" w:rsidP="00A26634">
          <w:pPr>
            <w:pStyle w:val="a6"/>
            <w:rPr>
              <w:rFonts w:ascii="Angsana New" w:hAnsi="Angsana New"/>
              <w:szCs w:val="28"/>
            </w:rPr>
          </w:pPr>
          <w:r>
            <w:rPr>
              <w:rFonts w:ascii="Angsana New" w:hAnsi="Angsana New"/>
              <w:szCs w:val="28"/>
              <w:cs/>
            </w:rPr>
            <w:t>ผู้จัดทำ</w:t>
          </w:r>
        </w:p>
      </w:tc>
      <w:tc>
        <w:tcPr>
          <w:tcW w:w="1940" w:type="dxa"/>
          <w:tcBorders>
            <w:left w:val="nil"/>
          </w:tcBorders>
        </w:tcPr>
        <w:p w:rsidR="003D589F" w:rsidRPr="009F31AE" w:rsidRDefault="003D589F" w:rsidP="00A26634">
          <w:pPr>
            <w:pStyle w:val="a6"/>
            <w:rPr>
              <w:rFonts w:ascii="Angsana New" w:hAnsi="Angsana New"/>
              <w:szCs w:val="28"/>
            </w:rPr>
          </w:pPr>
          <w:r>
            <w:rPr>
              <w:szCs w:val="28"/>
              <w:cs/>
            </w:rPr>
            <w:t>นางรุจิรา คำลือ</w:t>
          </w:r>
        </w:p>
      </w:tc>
      <w:tc>
        <w:tcPr>
          <w:tcW w:w="3684" w:type="dxa"/>
        </w:tcPr>
        <w:p w:rsidR="003D589F" w:rsidRPr="00B206C4" w:rsidRDefault="003D589F" w:rsidP="00A26634">
          <w:pPr>
            <w:pStyle w:val="a6"/>
            <w:rPr>
              <w:rFonts w:ascii="Angsana New" w:hAnsi="Angsana New"/>
              <w:szCs w:val="28"/>
              <w:cs/>
              <w:lang w:val="th-TH"/>
            </w:rPr>
          </w:pPr>
          <w:r>
            <w:rPr>
              <w:rFonts w:ascii="Angsana New" w:hAnsi="Angsana New"/>
              <w:szCs w:val="28"/>
              <w:cs/>
              <w:lang w:val="th-TH"/>
            </w:rPr>
            <w:t>ตำแหน่งนักเทคนิคการแพทย์</w:t>
          </w:r>
        </w:p>
      </w:tc>
      <w:tc>
        <w:tcPr>
          <w:tcW w:w="2346" w:type="dxa"/>
        </w:tcPr>
        <w:p w:rsidR="003D589F" w:rsidRPr="009A04DF" w:rsidRDefault="003D589F" w:rsidP="003416D6">
          <w:pPr>
            <w:pStyle w:val="a6"/>
            <w:rPr>
              <w:rFonts w:ascii="Angsana New" w:hAnsi="Angsana New" w:hint="cs"/>
              <w:szCs w:val="28"/>
              <w:cs/>
            </w:rPr>
          </w:pPr>
          <w:r w:rsidRPr="00B206C4">
            <w:rPr>
              <w:rFonts w:ascii="Angsana New" w:hAnsi="Angsana New"/>
              <w:szCs w:val="28"/>
              <w:cs/>
            </w:rPr>
            <w:t>วันที่บังคับ</w:t>
          </w:r>
          <w:r w:rsidRPr="0074007C">
            <w:rPr>
              <w:rFonts w:ascii="Angsana New" w:hAnsi="Angsana New"/>
              <w:szCs w:val="28"/>
              <w:cs/>
            </w:rPr>
            <w:t xml:space="preserve">ใช้  </w:t>
          </w:r>
          <w:r w:rsidRPr="0074007C">
            <w:rPr>
              <w:szCs w:val="28"/>
            </w:rPr>
            <w:t xml:space="preserve">1 </w:t>
          </w:r>
          <w:r w:rsidR="003416D6">
            <w:rPr>
              <w:szCs w:val="28"/>
            </w:rPr>
            <w:t xml:space="preserve"> </w:t>
          </w:r>
          <w:r w:rsidR="003416D6">
            <w:rPr>
              <w:rFonts w:hint="cs"/>
              <w:szCs w:val="28"/>
              <w:cs/>
            </w:rPr>
            <w:t>ก.ย.50</w:t>
          </w:r>
        </w:p>
      </w:tc>
    </w:tr>
    <w:tr w:rsidR="003D589F" w:rsidRPr="00F701A9" w:rsidTr="003416D6">
      <w:trPr>
        <w:trHeight w:val="184"/>
      </w:trPr>
      <w:tc>
        <w:tcPr>
          <w:tcW w:w="1440" w:type="dxa"/>
          <w:tcBorders>
            <w:top w:val="nil"/>
            <w:bottom w:val="nil"/>
          </w:tcBorders>
        </w:tcPr>
        <w:p w:rsidR="003D589F" w:rsidRPr="004264C1" w:rsidRDefault="003D589F" w:rsidP="00A26634">
          <w:pPr>
            <w:pStyle w:val="a6"/>
            <w:jc w:val="center"/>
            <w:rPr>
              <w:rFonts w:ascii="Angsana New" w:hAnsi="Angsana New"/>
              <w:sz w:val="16"/>
              <w:szCs w:val="16"/>
            </w:rPr>
          </w:pPr>
        </w:p>
      </w:tc>
      <w:tc>
        <w:tcPr>
          <w:tcW w:w="850" w:type="dxa"/>
          <w:tcBorders>
            <w:left w:val="nil"/>
          </w:tcBorders>
        </w:tcPr>
        <w:p w:rsidR="003D589F" w:rsidRPr="0083374E" w:rsidRDefault="003D589F" w:rsidP="00A26634">
          <w:pPr>
            <w:pStyle w:val="a4"/>
            <w:rPr>
              <w:rFonts w:ascii="Angsana New" w:hAnsi="Angsana New"/>
            </w:rPr>
          </w:pPr>
          <w:r w:rsidRPr="0083374E">
            <w:rPr>
              <w:rFonts w:ascii="Angsana New" w:hAnsi="Angsana New"/>
              <w:cs/>
            </w:rPr>
            <w:t>ผู้รับรอง</w:t>
          </w:r>
          <w:r w:rsidRPr="0083374E">
            <w:rPr>
              <w:rFonts w:ascii="Angsana New" w:hAnsi="Angsana New"/>
            </w:rPr>
            <w:t xml:space="preserve">  </w:t>
          </w:r>
        </w:p>
      </w:tc>
      <w:tc>
        <w:tcPr>
          <w:tcW w:w="1940" w:type="dxa"/>
          <w:tcBorders>
            <w:left w:val="nil"/>
          </w:tcBorders>
        </w:tcPr>
        <w:p w:rsidR="003D589F" w:rsidRPr="009F31AE" w:rsidRDefault="003D589F" w:rsidP="00A26634">
          <w:pPr>
            <w:pStyle w:val="a4"/>
            <w:rPr>
              <w:rFonts w:ascii="Angsana New" w:hAnsi="Angsana New"/>
            </w:rPr>
          </w:pPr>
          <w:r w:rsidRPr="009F31AE">
            <w:rPr>
              <w:rFonts w:ascii="Angsana New" w:hAnsi="Angsana New" w:cs="Angsana New"/>
              <w:cs/>
            </w:rPr>
            <w:t>นายอัศวิน  เล่าลือ</w:t>
          </w:r>
        </w:p>
      </w:tc>
      <w:tc>
        <w:tcPr>
          <w:tcW w:w="3684" w:type="dxa"/>
        </w:tcPr>
        <w:p w:rsidR="003D589F" w:rsidRPr="00B206C4" w:rsidRDefault="003D589F" w:rsidP="00A26634">
          <w:pPr>
            <w:pStyle w:val="a6"/>
            <w:rPr>
              <w:rFonts w:ascii="Angsana New" w:hAnsi="Angsana New"/>
              <w:szCs w:val="28"/>
              <w:cs/>
              <w:lang w:val="th-TH"/>
            </w:rPr>
          </w:pPr>
          <w:r>
            <w:rPr>
              <w:rFonts w:ascii="Angsana New" w:hAnsi="Angsana New"/>
              <w:szCs w:val="28"/>
              <w:cs/>
              <w:lang w:val="th-TH"/>
            </w:rPr>
            <w:t>ตำแหน่งนักเทคนิคการแพทย์</w:t>
          </w:r>
        </w:p>
      </w:tc>
      <w:tc>
        <w:tcPr>
          <w:tcW w:w="2346" w:type="dxa"/>
        </w:tcPr>
        <w:p w:rsidR="003D589F" w:rsidRPr="00B206C4" w:rsidRDefault="003D589F" w:rsidP="00A26634">
          <w:pPr>
            <w:pStyle w:val="a6"/>
            <w:rPr>
              <w:rFonts w:ascii="Angsana New" w:hAnsi="Angsana New"/>
              <w:szCs w:val="28"/>
              <w:cs/>
              <w:lang w:val="th-TH"/>
            </w:rPr>
          </w:pPr>
          <w:r w:rsidRPr="00B206C4">
            <w:rPr>
              <w:rFonts w:ascii="Angsana New" w:hAnsi="Angsana New"/>
              <w:szCs w:val="28"/>
              <w:cs/>
            </w:rPr>
            <w:t xml:space="preserve">แก้ไขครั้งที่  </w:t>
          </w:r>
          <w:r>
            <w:rPr>
              <w:rFonts w:ascii="Angsana New" w:hAnsi="Angsana New"/>
              <w:szCs w:val="28"/>
            </w:rPr>
            <w:t>02</w:t>
          </w:r>
        </w:p>
      </w:tc>
    </w:tr>
    <w:tr w:rsidR="003D589F" w:rsidRPr="00F701A9" w:rsidTr="003416D6">
      <w:trPr>
        <w:trHeight w:val="296"/>
      </w:trPr>
      <w:tc>
        <w:tcPr>
          <w:tcW w:w="1440" w:type="dxa"/>
          <w:tcBorders>
            <w:top w:val="nil"/>
          </w:tcBorders>
        </w:tcPr>
        <w:p w:rsidR="003D589F" w:rsidRPr="004264C1" w:rsidRDefault="003D589F" w:rsidP="00A26634">
          <w:pPr>
            <w:pStyle w:val="a6"/>
            <w:jc w:val="center"/>
            <w:rPr>
              <w:rFonts w:ascii="Angsana New" w:hAnsi="Angsana New"/>
              <w:sz w:val="16"/>
              <w:szCs w:val="16"/>
            </w:rPr>
          </w:pPr>
        </w:p>
      </w:tc>
      <w:tc>
        <w:tcPr>
          <w:tcW w:w="850" w:type="dxa"/>
          <w:tcBorders>
            <w:left w:val="nil"/>
          </w:tcBorders>
        </w:tcPr>
        <w:p w:rsidR="003D589F" w:rsidRPr="00B206C4" w:rsidRDefault="003D589F" w:rsidP="00A26634">
          <w:pPr>
            <w:pStyle w:val="a6"/>
            <w:rPr>
              <w:rFonts w:ascii="Angsana New" w:hAnsi="Angsana New"/>
              <w:szCs w:val="28"/>
            </w:rPr>
          </w:pPr>
          <w:r>
            <w:rPr>
              <w:rFonts w:ascii="Angsana New" w:hAnsi="Angsana New"/>
              <w:szCs w:val="28"/>
              <w:cs/>
            </w:rPr>
            <w:t>ผู้อนุมัติ</w:t>
          </w:r>
          <w:r w:rsidRPr="00B206C4">
            <w:rPr>
              <w:rFonts w:ascii="Angsana New" w:hAnsi="Angsana New"/>
              <w:szCs w:val="28"/>
            </w:rPr>
            <w:t xml:space="preserve"> </w:t>
          </w:r>
        </w:p>
      </w:tc>
      <w:tc>
        <w:tcPr>
          <w:tcW w:w="1940" w:type="dxa"/>
          <w:tcBorders>
            <w:left w:val="nil"/>
          </w:tcBorders>
        </w:tcPr>
        <w:p w:rsidR="003D589F" w:rsidRPr="009F31AE" w:rsidRDefault="003D589F" w:rsidP="00A26634">
          <w:pPr>
            <w:pStyle w:val="a6"/>
            <w:rPr>
              <w:rFonts w:ascii="Angsana New" w:hAnsi="Angsana New"/>
              <w:szCs w:val="28"/>
            </w:rPr>
          </w:pPr>
          <w:r w:rsidRPr="009F31AE">
            <w:rPr>
              <w:rFonts w:ascii="Angsana New" w:hAnsi="Angsana New"/>
              <w:szCs w:val="28"/>
              <w:cs/>
            </w:rPr>
            <w:t>นางไพรวรรณ  วงศ์พุฒิ</w:t>
          </w:r>
        </w:p>
      </w:tc>
      <w:tc>
        <w:tcPr>
          <w:tcW w:w="3684" w:type="dxa"/>
        </w:tcPr>
        <w:p w:rsidR="003D589F" w:rsidRPr="00B206C4" w:rsidRDefault="003D589F" w:rsidP="00A26634">
          <w:pPr>
            <w:pStyle w:val="a6"/>
            <w:rPr>
              <w:rFonts w:ascii="Angsana New" w:hAnsi="Angsana New"/>
              <w:szCs w:val="28"/>
              <w:cs/>
              <w:lang w:val="th-TH"/>
            </w:rPr>
          </w:pPr>
          <w:r>
            <w:rPr>
              <w:rFonts w:ascii="Angsana New" w:hAnsi="Angsana New"/>
              <w:szCs w:val="28"/>
              <w:cs/>
              <w:lang w:val="th-TH"/>
            </w:rPr>
            <w:t>ตำแหน่งหัวหน้ากลุ่มงานเทคนิคการแพทย์</w:t>
          </w:r>
        </w:p>
      </w:tc>
      <w:tc>
        <w:tcPr>
          <w:tcW w:w="2346" w:type="dxa"/>
        </w:tcPr>
        <w:p w:rsidR="003D589F" w:rsidRPr="00B206C4" w:rsidRDefault="003D589F" w:rsidP="00A26634">
          <w:pPr>
            <w:pStyle w:val="a6"/>
            <w:rPr>
              <w:rFonts w:ascii="Angsana New" w:hAnsi="Angsana New"/>
              <w:szCs w:val="28"/>
              <w:cs/>
              <w:lang w:val="th-TH"/>
            </w:rPr>
          </w:pPr>
          <w:r w:rsidRPr="00B206C4">
            <w:rPr>
              <w:rFonts w:ascii="Angsana New" w:hAnsi="Angsana New"/>
              <w:snapToGrid w:val="0"/>
              <w:szCs w:val="28"/>
              <w:cs/>
              <w:lang w:eastAsia="th-TH"/>
            </w:rPr>
            <w:t xml:space="preserve">หน้า   </w:t>
          </w:r>
          <w:r>
            <w:rPr>
              <w:rStyle w:val="a3"/>
            </w:rPr>
            <w:fldChar w:fldCharType="begin"/>
          </w:r>
          <w:r>
            <w:rPr>
              <w:rStyle w:val="a3"/>
            </w:rPr>
            <w:instrText xml:space="preserve"> PAGE </w:instrText>
          </w:r>
          <w:r>
            <w:rPr>
              <w:rStyle w:val="a3"/>
            </w:rPr>
            <w:fldChar w:fldCharType="separate"/>
          </w:r>
          <w:r w:rsidR="003416D6">
            <w:rPr>
              <w:rStyle w:val="a3"/>
              <w:noProof/>
            </w:rPr>
            <w:t>1</w:t>
          </w:r>
          <w:r>
            <w:rPr>
              <w:rStyle w:val="a3"/>
            </w:rPr>
            <w:fldChar w:fldCharType="end"/>
          </w:r>
          <w:r w:rsidRPr="00B206C4">
            <w:rPr>
              <w:rFonts w:ascii="Angsana New" w:hAnsi="Angsana New"/>
              <w:snapToGrid w:val="0"/>
              <w:szCs w:val="28"/>
              <w:lang w:eastAsia="th-TH"/>
            </w:rPr>
            <w:t xml:space="preserve"> </w:t>
          </w:r>
          <w:r w:rsidRPr="00B206C4">
            <w:rPr>
              <w:rFonts w:ascii="Angsana New" w:hAnsi="Angsana New"/>
              <w:snapToGrid w:val="0"/>
              <w:szCs w:val="28"/>
              <w:cs/>
              <w:lang w:eastAsia="th-TH"/>
            </w:rPr>
            <w:t>ของ</w:t>
          </w:r>
          <w:r w:rsidRPr="00B206C4">
            <w:rPr>
              <w:rFonts w:ascii="Angsana New" w:hAnsi="Angsana New"/>
              <w:snapToGrid w:val="0"/>
              <w:szCs w:val="28"/>
              <w:lang w:eastAsia="th-TH"/>
            </w:rPr>
            <w:t xml:space="preserve">   </w:t>
          </w:r>
          <w:r>
            <w:rPr>
              <w:rFonts w:ascii="Angsana New" w:hAnsi="Angsana New"/>
              <w:snapToGrid w:val="0"/>
              <w:szCs w:val="28"/>
              <w:cs/>
              <w:lang w:eastAsia="th-TH"/>
            </w:rPr>
            <w:t>4</w:t>
          </w:r>
        </w:p>
      </w:tc>
    </w:tr>
  </w:tbl>
  <w:p w:rsidR="003D589F" w:rsidRDefault="003D589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3912"/>
    <w:multiLevelType w:val="multilevel"/>
    <w:tmpl w:val="08F0260C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1">
    <w:nsid w:val="16E61E20"/>
    <w:multiLevelType w:val="singleLevel"/>
    <w:tmpl w:val="E2C078F4"/>
    <w:lvl w:ilvl="0">
      <w:start w:val="1"/>
      <w:numFmt w:val="decimal"/>
      <w:lvlText w:val="2.2.%1 "/>
      <w:legacy w:legacy="1" w:legacySpace="0" w:legacyIndent="283"/>
      <w:lvlJc w:val="left"/>
      <w:pPr>
        <w:ind w:left="1723" w:hanging="283"/>
      </w:pPr>
      <w:rPr>
        <w:rFonts w:ascii="Times New Roman" w:hAnsi="Times New Roman" w:cs="BrowalliaUPC" w:hint="cs"/>
        <w:b w:val="0"/>
        <w:bCs w:val="0"/>
        <w:i w:val="0"/>
        <w:iCs w:val="0"/>
        <w:sz w:val="28"/>
        <w:szCs w:val="28"/>
      </w:rPr>
    </w:lvl>
  </w:abstractNum>
  <w:abstractNum w:abstractNumId="2">
    <w:nsid w:val="29172473"/>
    <w:multiLevelType w:val="multilevel"/>
    <w:tmpl w:val="F7D0AC00"/>
    <w:lvl w:ilvl="0">
      <w:start w:val="8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3">
    <w:nsid w:val="327C6FA6"/>
    <w:multiLevelType w:val="hybridMultilevel"/>
    <w:tmpl w:val="FDD6B614"/>
    <w:lvl w:ilvl="0" w:tplc="AEB4E51A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C46753"/>
    <w:multiLevelType w:val="multilevel"/>
    <w:tmpl w:val="08F0260C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5">
    <w:nsid w:val="53B03CBC"/>
    <w:multiLevelType w:val="hybridMultilevel"/>
    <w:tmpl w:val="559A7B08"/>
    <w:lvl w:ilvl="0" w:tplc="D91CB30A">
      <w:start w:val="87"/>
      <w:numFmt w:val="bullet"/>
      <w:lvlText w:val="-"/>
      <w:lvlJc w:val="left"/>
      <w:pPr>
        <w:ind w:left="720" w:hanging="360"/>
      </w:pPr>
      <w:rPr>
        <w:rFonts w:ascii="Angsana New" w:eastAsia="Times New Roman" w:hAnsi="Angsan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EC22E1"/>
    <w:multiLevelType w:val="multilevel"/>
    <w:tmpl w:val="08F0260C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7">
    <w:nsid w:val="618A254A"/>
    <w:multiLevelType w:val="hybridMultilevel"/>
    <w:tmpl w:val="80C466CA"/>
    <w:lvl w:ilvl="0" w:tplc="54E43AD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3F6A"/>
    <w:rsid w:val="00020B4A"/>
    <w:rsid w:val="00063A7D"/>
    <w:rsid w:val="000A1930"/>
    <w:rsid w:val="000B31C0"/>
    <w:rsid w:val="00100A8C"/>
    <w:rsid w:val="001126B9"/>
    <w:rsid w:val="00185DE1"/>
    <w:rsid w:val="0019104F"/>
    <w:rsid w:val="001B573F"/>
    <w:rsid w:val="002731AF"/>
    <w:rsid w:val="00275D64"/>
    <w:rsid w:val="002C0F4B"/>
    <w:rsid w:val="002E2B08"/>
    <w:rsid w:val="0031178D"/>
    <w:rsid w:val="003416D6"/>
    <w:rsid w:val="003C7819"/>
    <w:rsid w:val="003D589F"/>
    <w:rsid w:val="0041734B"/>
    <w:rsid w:val="004264C1"/>
    <w:rsid w:val="00430090"/>
    <w:rsid w:val="0043644F"/>
    <w:rsid w:val="004C00CD"/>
    <w:rsid w:val="004C53A5"/>
    <w:rsid w:val="00500E61"/>
    <w:rsid w:val="00523E52"/>
    <w:rsid w:val="00535D5C"/>
    <w:rsid w:val="005416FC"/>
    <w:rsid w:val="00566A01"/>
    <w:rsid w:val="00596058"/>
    <w:rsid w:val="005A09B7"/>
    <w:rsid w:val="005B428F"/>
    <w:rsid w:val="005F26FC"/>
    <w:rsid w:val="00611D51"/>
    <w:rsid w:val="00633E87"/>
    <w:rsid w:val="00666F9D"/>
    <w:rsid w:val="006A2723"/>
    <w:rsid w:val="0074007C"/>
    <w:rsid w:val="00747B58"/>
    <w:rsid w:val="00830757"/>
    <w:rsid w:val="0083374E"/>
    <w:rsid w:val="0085336B"/>
    <w:rsid w:val="00873DFD"/>
    <w:rsid w:val="008B1F9D"/>
    <w:rsid w:val="008B5201"/>
    <w:rsid w:val="008F09E0"/>
    <w:rsid w:val="00945690"/>
    <w:rsid w:val="00957C14"/>
    <w:rsid w:val="00967F9E"/>
    <w:rsid w:val="00981C57"/>
    <w:rsid w:val="009A04DF"/>
    <w:rsid w:val="009B5F5C"/>
    <w:rsid w:val="009B77DD"/>
    <w:rsid w:val="009F31AE"/>
    <w:rsid w:val="00A26634"/>
    <w:rsid w:val="00A9506C"/>
    <w:rsid w:val="00B206C4"/>
    <w:rsid w:val="00B40BDA"/>
    <w:rsid w:val="00B95D39"/>
    <w:rsid w:val="00BF6BC4"/>
    <w:rsid w:val="00C10442"/>
    <w:rsid w:val="00C22130"/>
    <w:rsid w:val="00CE731F"/>
    <w:rsid w:val="00D042DF"/>
    <w:rsid w:val="00D211A7"/>
    <w:rsid w:val="00D21DB2"/>
    <w:rsid w:val="00D40734"/>
    <w:rsid w:val="00D729EF"/>
    <w:rsid w:val="00DA4A22"/>
    <w:rsid w:val="00ED35EF"/>
    <w:rsid w:val="00ED7B9E"/>
    <w:rsid w:val="00F701A9"/>
    <w:rsid w:val="00FB077C"/>
    <w:rsid w:val="00FB568F"/>
    <w:rsid w:val="00FD5D93"/>
    <w:rsid w:val="00FE3F6A"/>
    <w:rsid w:val="00FF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6A"/>
    <w:pPr>
      <w:overflowPunct w:val="0"/>
      <w:autoSpaceDE w:val="0"/>
      <w:autoSpaceDN w:val="0"/>
      <w:adjustRightInd w:val="0"/>
      <w:textAlignment w:val="baseline"/>
    </w:pPr>
    <w:rPr>
      <w:rFonts w:ascii="AngsanaUPC" w:eastAsia="Times New Roman" w:hAnsi="AngsanaUPC" w:cs="AngsanaUPC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uiPriority w:val="99"/>
    <w:rsid w:val="00FE3F6A"/>
    <w:rPr>
      <w:rFonts w:cs="Times New Roman"/>
    </w:rPr>
  </w:style>
  <w:style w:type="paragraph" w:styleId="a4">
    <w:name w:val="footer"/>
    <w:basedOn w:val="a"/>
    <w:link w:val="a5"/>
    <w:uiPriority w:val="99"/>
    <w:rsid w:val="005F26FC"/>
    <w:pPr>
      <w:tabs>
        <w:tab w:val="center" w:pos="4153"/>
        <w:tab w:val="right" w:pos="8306"/>
      </w:tabs>
    </w:pPr>
  </w:style>
  <w:style w:type="character" w:customStyle="1" w:styleId="a5">
    <w:name w:val="ท้ายกระดาษ อักขระ"/>
    <w:link w:val="a4"/>
    <w:uiPriority w:val="99"/>
    <w:locked/>
    <w:rsid w:val="005F26FC"/>
    <w:rPr>
      <w:rFonts w:ascii="AngsanaUPC" w:hAnsi="AngsanaUPC" w:cs="AngsanaUPC"/>
      <w:sz w:val="28"/>
      <w:lang w:bidi="th-TH"/>
    </w:rPr>
  </w:style>
  <w:style w:type="paragraph" w:styleId="a6">
    <w:name w:val="header"/>
    <w:basedOn w:val="a"/>
    <w:link w:val="a7"/>
    <w:uiPriority w:val="99"/>
    <w:rsid w:val="005F26FC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7">
    <w:name w:val="หัวกระดาษ อักขระ"/>
    <w:link w:val="a6"/>
    <w:uiPriority w:val="99"/>
    <w:locked/>
    <w:rsid w:val="005F26FC"/>
    <w:rPr>
      <w:rFonts w:ascii="AngsanaUPC" w:hAnsi="AngsanaUPC" w:cs="Angsana New"/>
      <w:sz w:val="35"/>
      <w:szCs w:val="35"/>
      <w:lang w:bidi="th-TH"/>
    </w:rPr>
  </w:style>
  <w:style w:type="paragraph" w:customStyle="1" w:styleId="1">
    <w:name w:val="รายการย่อหน้า1"/>
    <w:basedOn w:val="a"/>
    <w:uiPriority w:val="99"/>
    <w:rsid w:val="0031178D"/>
    <w:pPr>
      <w:ind w:left="720"/>
    </w:pPr>
    <w:rPr>
      <w:rFonts w:eastAsia="Calibri" w:cs="Angsana New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540</Words>
  <Characters>3080</Characters>
  <Application>Microsoft Office Word</Application>
  <DocSecurity>0</DocSecurity>
  <Lines>25</Lines>
  <Paragraphs>7</Paragraphs>
  <ScaleCrop>false</ScaleCrop>
  <Company>KKD Computer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Windows User</cp:lastModifiedBy>
  <cp:revision>12</cp:revision>
  <cp:lastPrinted>2014-06-09T08:41:00Z</cp:lastPrinted>
  <dcterms:created xsi:type="dcterms:W3CDTF">2013-01-23T06:41:00Z</dcterms:created>
  <dcterms:modified xsi:type="dcterms:W3CDTF">2018-09-27T12:57:00Z</dcterms:modified>
</cp:coreProperties>
</file>